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53D" w:rsidRPr="00A401B3" w:rsidRDefault="0053253D" w:rsidP="0053253D">
      <w:pPr>
        <w:numPr>
          <w:ilvl w:val="0"/>
          <w:numId w:val="6"/>
        </w:numPr>
        <w:tabs>
          <w:tab w:val="clear" w:pos="1080"/>
          <w:tab w:val="num" w:pos="900"/>
        </w:tabs>
        <w:jc w:val="center"/>
        <w:rPr>
          <w:b/>
          <w:color w:val="000000"/>
          <w:sz w:val="22"/>
          <w:szCs w:val="22"/>
        </w:rPr>
      </w:pPr>
      <w:r w:rsidRPr="00A401B3">
        <w:rPr>
          <w:b/>
          <w:color w:val="000000"/>
          <w:sz w:val="22"/>
          <w:szCs w:val="22"/>
        </w:rPr>
        <w:t>Ежемесячная денежная компенсация</w:t>
      </w:r>
    </w:p>
    <w:p w:rsidR="0053253D" w:rsidRPr="00C222CB" w:rsidRDefault="0053253D" w:rsidP="0053253D">
      <w:pPr>
        <w:jc w:val="center"/>
        <w:rPr>
          <w:color w:val="000000"/>
          <w:sz w:val="22"/>
          <w:szCs w:val="22"/>
        </w:rPr>
      </w:pPr>
      <w:r w:rsidRPr="00C222CB">
        <w:rPr>
          <w:color w:val="000000"/>
          <w:sz w:val="22"/>
          <w:szCs w:val="22"/>
        </w:rPr>
        <w:t>(Федеральный закон от 07.11.2011г. №306-ФЗ).</w:t>
      </w:r>
    </w:p>
    <w:p w:rsidR="0053253D" w:rsidRPr="00A401B3" w:rsidRDefault="0053253D" w:rsidP="0053253D">
      <w:pPr>
        <w:jc w:val="both"/>
        <w:rPr>
          <w:b/>
          <w:i/>
          <w:color w:val="000000"/>
          <w:sz w:val="22"/>
          <w:szCs w:val="22"/>
        </w:rPr>
      </w:pPr>
      <w:r w:rsidRPr="00A401B3">
        <w:rPr>
          <w:b/>
          <w:color w:val="000000"/>
          <w:sz w:val="22"/>
          <w:szCs w:val="22"/>
        </w:rPr>
        <w:t xml:space="preserve"> </w:t>
      </w:r>
      <w:r w:rsidRPr="00A401B3">
        <w:rPr>
          <w:b/>
          <w:i/>
          <w:color w:val="000000"/>
          <w:sz w:val="22"/>
          <w:szCs w:val="22"/>
        </w:rPr>
        <w:t>Категория граждан, имеющих право на пол</w:t>
      </w:r>
      <w:r w:rsidRPr="00A401B3">
        <w:rPr>
          <w:b/>
          <w:i/>
          <w:color w:val="000000"/>
          <w:sz w:val="22"/>
          <w:szCs w:val="22"/>
        </w:rPr>
        <w:t>у</w:t>
      </w:r>
      <w:r w:rsidRPr="00A401B3">
        <w:rPr>
          <w:b/>
          <w:i/>
          <w:color w:val="000000"/>
          <w:sz w:val="22"/>
          <w:szCs w:val="22"/>
        </w:rPr>
        <w:t>чение</w:t>
      </w:r>
      <w:r>
        <w:rPr>
          <w:b/>
          <w:i/>
          <w:color w:val="000000"/>
          <w:sz w:val="22"/>
          <w:szCs w:val="22"/>
        </w:rPr>
        <w:t xml:space="preserve"> компенсации</w:t>
      </w:r>
      <w:r w:rsidRPr="00A401B3">
        <w:rPr>
          <w:b/>
          <w:i/>
          <w:color w:val="000000"/>
          <w:sz w:val="22"/>
          <w:szCs w:val="22"/>
        </w:rPr>
        <w:t>:</w:t>
      </w:r>
    </w:p>
    <w:p w:rsidR="0053253D" w:rsidRPr="00ED0398" w:rsidRDefault="0053253D" w:rsidP="0053253D">
      <w:pPr>
        <w:autoSpaceDE w:val="0"/>
        <w:autoSpaceDN w:val="0"/>
        <w:adjustRightInd w:val="0"/>
        <w:ind w:firstLine="540"/>
        <w:jc w:val="both"/>
        <w:outlineLvl w:val="0"/>
        <w:rPr>
          <w:sz w:val="22"/>
          <w:szCs w:val="22"/>
        </w:rPr>
      </w:pPr>
      <w:r w:rsidRPr="00ED0398">
        <w:rPr>
          <w:sz w:val="22"/>
          <w:szCs w:val="22"/>
        </w:rPr>
        <w:t>а) военнослужащие или граждане, призва</w:t>
      </w:r>
      <w:r w:rsidRPr="00ED0398">
        <w:rPr>
          <w:sz w:val="22"/>
          <w:szCs w:val="22"/>
        </w:rPr>
        <w:t>н</w:t>
      </w:r>
      <w:r w:rsidRPr="00ED0398">
        <w:rPr>
          <w:sz w:val="22"/>
          <w:szCs w:val="22"/>
        </w:rPr>
        <w:t>ные на военные сборы, которым в период прох</w:t>
      </w:r>
      <w:r w:rsidRPr="00ED0398">
        <w:rPr>
          <w:sz w:val="22"/>
          <w:szCs w:val="22"/>
        </w:rPr>
        <w:t>о</w:t>
      </w:r>
      <w:r w:rsidRPr="00ED0398">
        <w:rPr>
          <w:sz w:val="22"/>
          <w:szCs w:val="22"/>
        </w:rPr>
        <w:t>ждения военной службы (вое</w:t>
      </w:r>
      <w:r w:rsidRPr="00ED0398">
        <w:rPr>
          <w:sz w:val="22"/>
          <w:szCs w:val="22"/>
        </w:rPr>
        <w:t>н</w:t>
      </w:r>
      <w:r w:rsidRPr="00ED0398">
        <w:rPr>
          <w:sz w:val="22"/>
          <w:szCs w:val="22"/>
        </w:rPr>
        <w:t>ных сборов) либо после увольнения с военной службы (отчи</w:t>
      </w:r>
      <w:r w:rsidRPr="00ED0398">
        <w:rPr>
          <w:sz w:val="22"/>
          <w:szCs w:val="22"/>
        </w:rPr>
        <w:t>с</w:t>
      </w:r>
      <w:r w:rsidRPr="00ED0398">
        <w:rPr>
          <w:sz w:val="22"/>
          <w:szCs w:val="22"/>
        </w:rPr>
        <w:t>ления с военных сборов или окончания военных сб</w:t>
      </w:r>
      <w:r w:rsidRPr="00ED0398">
        <w:rPr>
          <w:sz w:val="22"/>
          <w:szCs w:val="22"/>
        </w:rPr>
        <w:t>о</w:t>
      </w:r>
      <w:r w:rsidRPr="00ED0398">
        <w:rPr>
          <w:sz w:val="22"/>
          <w:szCs w:val="22"/>
        </w:rPr>
        <w:t>ров) установлена инвалидность вследствие вое</w:t>
      </w:r>
      <w:r w:rsidRPr="00ED0398">
        <w:rPr>
          <w:sz w:val="22"/>
          <w:szCs w:val="22"/>
        </w:rPr>
        <w:t>н</w:t>
      </w:r>
      <w:r w:rsidRPr="00ED0398">
        <w:rPr>
          <w:sz w:val="22"/>
          <w:szCs w:val="22"/>
        </w:rPr>
        <w:t>ной травмы (далее - инвал</w:t>
      </w:r>
      <w:r w:rsidRPr="00ED0398">
        <w:rPr>
          <w:sz w:val="22"/>
          <w:szCs w:val="22"/>
        </w:rPr>
        <w:t>и</w:t>
      </w:r>
      <w:r w:rsidRPr="00ED0398">
        <w:rPr>
          <w:sz w:val="22"/>
          <w:szCs w:val="22"/>
        </w:rPr>
        <w:t>ды);</w:t>
      </w:r>
    </w:p>
    <w:p w:rsidR="0053253D" w:rsidRPr="00ED0398" w:rsidRDefault="0053253D" w:rsidP="0053253D">
      <w:pPr>
        <w:autoSpaceDE w:val="0"/>
        <w:autoSpaceDN w:val="0"/>
        <w:adjustRightInd w:val="0"/>
        <w:ind w:firstLine="540"/>
        <w:jc w:val="both"/>
        <w:outlineLvl w:val="0"/>
        <w:rPr>
          <w:sz w:val="22"/>
          <w:szCs w:val="22"/>
        </w:rPr>
      </w:pPr>
      <w:r w:rsidRPr="00ED0398">
        <w:rPr>
          <w:sz w:val="22"/>
          <w:szCs w:val="22"/>
        </w:rPr>
        <w:t>б) членам семьи умершего (погибшего) и</w:t>
      </w:r>
      <w:r w:rsidRPr="00ED0398">
        <w:rPr>
          <w:sz w:val="22"/>
          <w:szCs w:val="22"/>
        </w:rPr>
        <w:t>н</w:t>
      </w:r>
      <w:r w:rsidRPr="00ED0398">
        <w:rPr>
          <w:sz w:val="22"/>
          <w:szCs w:val="22"/>
        </w:rPr>
        <w:t>валида, а также членам семьи военносл</w:t>
      </w:r>
      <w:r w:rsidRPr="00ED0398">
        <w:rPr>
          <w:sz w:val="22"/>
          <w:szCs w:val="22"/>
        </w:rPr>
        <w:t>у</w:t>
      </w:r>
      <w:r w:rsidRPr="00ED0398">
        <w:rPr>
          <w:sz w:val="22"/>
          <w:szCs w:val="22"/>
        </w:rPr>
        <w:t>жащего или гражданина, призванного на в</w:t>
      </w:r>
      <w:r w:rsidRPr="00ED0398">
        <w:rPr>
          <w:sz w:val="22"/>
          <w:szCs w:val="22"/>
        </w:rPr>
        <w:t>о</w:t>
      </w:r>
      <w:r w:rsidRPr="00ED0398">
        <w:rPr>
          <w:sz w:val="22"/>
          <w:szCs w:val="22"/>
        </w:rPr>
        <w:t>енные сборы, погибших (умерших) при исполнении обязанн</w:t>
      </w:r>
      <w:r w:rsidRPr="00ED0398">
        <w:rPr>
          <w:sz w:val="22"/>
          <w:szCs w:val="22"/>
        </w:rPr>
        <w:t>о</w:t>
      </w:r>
      <w:r w:rsidRPr="00ED0398">
        <w:rPr>
          <w:sz w:val="22"/>
          <w:szCs w:val="22"/>
        </w:rPr>
        <w:t>стей военной службы л</w:t>
      </w:r>
      <w:r w:rsidRPr="00ED0398">
        <w:rPr>
          <w:sz w:val="22"/>
          <w:szCs w:val="22"/>
        </w:rPr>
        <w:t>и</w:t>
      </w:r>
      <w:r w:rsidRPr="00ED0398">
        <w:rPr>
          <w:sz w:val="22"/>
          <w:szCs w:val="22"/>
        </w:rPr>
        <w:t>бо умерших вследствие военной травмы (д</w:t>
      </w:r>
      <w:r w:rsidRPr="00ED0398">
        <w:rPr>
          <w:sz w:val="22"/>
          <w:szCs w:val="22"/>
        </w:rPr>
        <w:t>а</w:t>
      </w:r>
      <w:r w:rsidRPr="00ED0398">
        <w:rPr>
          <w:sz w:val="22"/>
          <w:szCs w:val="22"/>
        </w:rPr>
        <w:t>лее - члены семьи).</w:t>
      </w:r>
    </w:p>
    <w:p w:rsidR="0053253D" w:rsidRPr="00A401B3" w:rsidRDefault="0053253D" w:rsidP="0053253D">
      <w:pPr>
        <w:jc w:val="both"/>
        <w:rPr>
          <w:b/>
          <w:i/>
          <w:color w:val="000000"/>
          <w:sz w:val="22"/>
          <w:szCs w:val="22"/>
        </w:rPr>
      </w:pPr>
      <w:r w:rsidRPr="00A401B3">
        <w:rPr>
          <w:b/>
          <w:i/>
          <w:color w:val="000000"/>
          <w:sz w:val="22"/>
          <w:szCs w:val="22"/>
        </w:rPr>
        <w:t>Документы, необходимые для назначения ко</w:t>
      </w:r>
      <w:r w:rsidRPr="00A401B3">
        <w:rPr>
          <w:b/>
          <w:i/>
          <w:color w:val="000000"/>
          <w:sz w:val="22"/>
          <w:szCs w:val="22"/>
        </w:rPr>
        <w:t>м</w:t>
      </w:r>
      <w:r w:rsidRPr="00A401B3">
        <w:rPr>
          <w:b/>
          <w:i/>
          <w:color w:val="000000"/>
          <w:sz w:val="22"/>
          <w:szCs w:val="22"/>
        </w:rPr>
        <w:t>пе</w:t>
      </w:r>
      <w:r w:rsidRPr="00A401B3">
        <w:rPr>
          <w:b/>
          <w:i/>
          <w:color w:val="000000"/>
          <w:sz w:val="22"/>
          <w:szCs w:val="22"/>
        </w:rPr>
        <w:t>н</w:t>
      </w:r>
      <w:r w:rsidRPr="00A401B3">
        <w:rPr>
          <w:b/>
          <w:i/>
          <w:color w:val="000000"/>
          <w:sz w:val="22"/>
          <w:szCs w:val="22"/>
        </w:rPr>
        <w:t>сации:</w:t>
      </w:r>
    </w:p>
    <w:p w:rsidR="0053253D" w:rsidRPr="00ED0398" w:rsidRDefault="0053253D" w:rsidP="0053253D">
      <w:pPr>
        <w:autoSpaceDE w:val="0"/>
        <w:autoSpaceDN w:val="0"/>
        <w:adjustRightInd w:val="0"/>
        <w:ind w:firstLine="540"/>
        <w:jc w:val="both"/>
        <w:outlineLvl w:val="0"/>
        <w:rPr>
          <w:sz w:val="22"/>
          <w:szCs w:val="22"/>
        </w:rPr>
      </w:pPr>
      <w:r w:rsidRPr="00E6763D">
        <w:t xml:space="preserve"> </w:t>
      </w:r>
      <w:r w:rsidRPr="00ED0398">
        <w:rPr>
          <w:sz w:val="22"/>
          <w:szCs w:val="22"/>
        </w:rPr>
        <w:t>а) для инвалидов:</w:t>
      </w:r>
    </w:p>
    <w:p w:rsidR="0053253D" w:rsidRPr="00ED0398" w:rsidRDefault="0053253D" w:rsidP="0053253D">
      <w:pPr>
        <w:autoSpaceDE w:val="0"/>
        <w:autoSpaceDN w:val="0"/>
        <w:adjustRightInd w:val="0"/>
        <w:ind w:firstLine="540"/>
        <w:jc w:val="both"/>
        <w:outlineLvl w:val="0"/>
        <w:rPr>
          <w:sz w:val="22"/>
          <w:szCs w:val="22"/>
        </w:rPr>
      </w:pPr>
      <w:r w:rsidRPr="00ED0398">
        <w:rPr>
          <w:sz w:val="22"/>
          <w:szCs w:val="22"/>
        </w:rPr>
        <w:t>копия документа, удостоверяющего ли</w:t>
      </w:r>
      <w:r w:rsidRPr="00ED0398">
        <w:rPr>
          <w:sz w:val="22"/>
          <w:szCs w:val="22"/>
        </w:rPr>
        <w:t>ч</w:t>
      </w:r>
      <w:r w:rsidRPr="00ED0398">
        <w:rPr>
          <w:sz w:val="22"/>
          <w:szCs w:val="22"/>
        </w:rPr>
        <w:t>ность;</w:t>
      </w:r>
    </w:p>
    <w:p w:rsidR="0053253D" w:rsidRPr="00ED0398" w:rsidRDefault="0053253D" w:rsidP="0053253D">
      <w:pPr>
        <w:autoSpaceDE w:val="0"/>
        <w:autoSpaceDN w:val="0"/>
        <w:adjustRightInd w:val="0"/>
        <w:ind w:firstLine="540"/>
        <w:jc w:val="both"/>
        <w:outlineLvl w:val="0"/>
        <w:rPr>
          <w:sz w:val="22"/>
          <w:szCs w:val="22"/>
        </w:rPr>
      </w:pPr>
      <w:r w:rsidRPr="00ED0398">
        <w:rPr>
          <w:sz w:val="22"/>
          <w:szCs w:val="22"/>
        </w:rPr>
        <w:t>копия справки федерального учреждения медико-социальной экспертизы, подтвержда</w:t>
      </w:r>
      <w:r w:rsidRPr="00ED0398">
        <w:rPr>
          <w:sz w:val="22"/>
          <w:szCs w:val="22"/>
        </w:rPr>
        <w:t>ю</w:t>
      </w:r>
      <w:r w:rsidRPr="00ED0398">
        <w:rPr>
          <w:sz w:val="22"/>
          <w:szCs w:val="22"/>
        </w:rPr>
        <w:t>щей факт установления инвалидн</w:t>
      </w:r>
      <w:r w:rsidRPr="00ED0398">
        <w:rPr>
          <w:sz w:val="22"/>
          <w:szCs w:val="22"/>
        </w:rPr>
        <w:t>о</w:t>
      </w:r>
      <w:r w:rsidRPr="00ED0398">
        <w:rPr>
          <w:sz w:val="22"/>
          <w:szCs w:val="22"/>
        </w:rPr>
        <w:t>сти вследствие вое</w:t>
      </w:r>
      <w:r w:rsidRPr="00ED0398">
        <w:rPr>
          <w:sz w:val="22"/>
          <w:szCs w:val="22"/>
        </w:rPr>
        <w:t>н</w:t>
      </w:r>
      <w:r w:rsidRPr="00ED0398">
        <w:rPr>
          <w:sz w:val="22"/>
          <w:szCs w:val="22"/>
        </w:rPr>
        <w:t>ной травмы;</w:t>
      </w:r>
    </w:p>
    <w:p w:rsidR="0053253D" w:rsidRPr="00ED0398" w:rsidRDefault="0053253D" w:rsidP="0053253D">
      <w:pPr>
        <w:autoSpaceDE w:val="0"/>
        <w:autoSpaceDN w:val="0"/>
        <w:adjustRightInd w:val="0"/>
        <w:ind w:firstLine="540"/>
        <w:jc w:val="both"/>
        <w:outlineLvl w:val="0"/>
        <w:rPr>
          <w:sz w:val="22"/>
          <w:szCs w:val="22"/>
        </w:rPr>
      </w:pPr>
      <w:r w:rsidRPr="00ED0398">
        <w:rPr>
          <w:sz w:val="22"/>
          <w:szCs w:val="22"/>
        </w:rPr>
        <w:t>справка, подтверждающая факт получ</w:t>
      </w:r>
      <w:r w:rsidRPr="00ED0398">
        <w:rPr>
          <w:sz w:val="22"/>
          <w:szCs w:val="22"/>
        </w:rPr>
        <w:t>е</w:t>
      </w:r>
      <w:r w:rsidRPr="00ED0398">
        <w:rPr>
          <w:sz w:val="22"/>
          <w:szCs w:val="22"/>
        </w:rPr>
        <w:t>ния инвалидом пенсии в территориальном органе Пенсионного фонда Российской Ф</w:t>
      </w:r>
      <w:r w:rsidRPr="00ED0398">
        <w:rPr>
          <w:sz w:val="22"/>
          <w:szCs w:val="22"/>
        </w:rPr>
        <w:t>е</w:t>
      </w:r>
      <w:r w:rsidRPr="00ED0398">
        <w:rPr>
          <w:sz w:val="22"/>
          <w:szCs w:val="22"/>
        </w:rPr>
        <w:t>дерации;</w:t>
      </w:r>
    </w:p>
    <w:p w:rsidR="0053253D" w:rsidRPr="00ED0398" w:rsidRDefault="0053253D" w:rsidP="0053253D">
      <w:pPr>
        <w:autoSpaceDE w:val="0"/>
        <w:autoSpaceDN w:val="0"/>
        <w:adjustRightInd w:val="0"/>
        <w:ind w:firstLine="540"/>
        <w:jc w:val="both"/>
        <w:outlineLvl w:val="0"/>
        <w:rPr>
          <w:sz w:val="22"/>
          <w:szCs w:val="22"/>
        </w:rPr>
      </w:pPr>
      <w:r w:rsidRPr="00ED0398">
        <w:rPr>
          <w:sz w:val="22"/>
          <w:szCs w:val="22"/>
        </w:rPr>
        <w:t>копия решения органа опеки и попечител</w:t>
      </w:r>
      <w:r w:rsidRPr="00ED0398">
        <w:rPr>
          <w:sz w:val="22"/>
          <w:szCs w:val="22"/>
        </w:rPr>
        <w:t>ь</w:t>
      </w:r>
      <w:r w:rsidRPr="00ED0398">
        <w:rPr>
          <w:sz w:val="22"/>
          <w:szCs w:val="22"/>
        </w:rPr>
        <w:t>ства о назначении опекуна (попечителя) - для опекуна (попеч</w:t>
      </w:r>
      <w:r w:rsidRPr="00ED0398">
        <w:rPr>
          <w:sz w:val="22"/>
          <w:szCs w:val="22"/>
        </w:rPr>
        <w:t>и</w:t>
      </w:r>
      <w:r w:rsidRPr="00ED0398">
        <w:rPr>
          <w:sz w:val="22"/>
          <w:szCs w:val="22"/>
        </w:rPr>
        <w:t>теля);</w:t>
      </w:r>
    </w:p>
    <w:p w:rsidR="0053253D" w:rsidRPr="00ED0398" w:rsidRDefault="0053253D" w:rsidP="0053253D">
      <w:pPr>
        <w:autoSpaceDE w:val="0"/>
        <w:autoSpaceDN w:val="0"/>
        <w:adjustRightInd w:val="0"/>
        <w:ind w:firstLine="540"/>
        <w:jc w:val="both"/>
        <w:outlineLvl w:val="0"/>
        <w:rPr>
          <w:sz w:val="22"/>
          <w:szCs w:val="22"/>
        </w:rPr>
      </w:pPr>
      <w:r w:rsidRPr="00ED0398">
        <w:rPr>
          <w:sz w:val="22"/>
          <w:szCs w:val="22"/>
        </w:rPr>
        <w:t>б) для членов семьи:</w:t>
      </w:r>
    </w:p>
    <w:p w:rsidR="0053253D" w:rsidRPr="00ED0398" w:rsidRDefault="0053253D" w:rsidP="0053253D">
      <w:pPr>
        <w:autoSpaceDE w:val="0"/>
        <w:autoSpaceDN w:val="0"/>
        <w:adjustRightInd w:val="0"/>
        <w:ind w:firstLine="540"/>
        <w:jc w:val="both"/>
        <w:outlineLvl w:val="0"/>
        <w:rPr>
          <w:sz w:val="22"/>
          <w:szCs w:val="22"/>
        </w:rPr>
      </w:pPr>
      <w:r w:rsidRPr="00ED0398">
        <w:rPr>
          <w:sz w:val="22"/>
          <w:szCs w:val="22"/>
        </w:rPr>
        <w:t>копия документа, удостоверяющего ли</w:t>
      </w:r>
      <w:r w:rsidRPr="00ED0398">
        <w:rPr>
          <w:sz w:val="22"/>
          <w:szCs w:val="22"/>
        </w:rPr>
        <w:t>ч</w:t>
      </w:r>
      <w:r w:rsidRPr="00ED0398">
        <w:rPr>
          <w:sz w:val="22"/>
          <w:szCs w:val="22"/>
        </w:rPr>
        <w:t>ность;</w:t>
      </w:r>
    </w:p>
    <w:p w:rsidR="0053253D" w:rsidRPr="00ED0398" w:rsidRDefault="0053253D" w:rsidP="0053253D">
      <w:pPr>
        <w:autoSpaceDE w:val="0"/>
        <w:autoSpaceDN w:val="0"/>
        <w:adjustRightInd w:val="0"/>
        <w:ind w:firstLine="540"/>
        <w:jc w:val="both"/>
        <w:outlineLvl w:val="0"/>
        <w:rPr>
          <w:sz w:val="22"/>
          <w:szCs w:val="22"/>
        </w:rPr>
      </w:pPr>
      <w:proofErr w:type="gramStart"/>
      <w:r w:rsidRPr="00ED0398">
        <w:rPr>
          <w:sz w:val="22"/>
          <w:szCs w:val="22"/>
        </w:rPr>
        <w:t>копия документа, подтверждающего г</w:t>
      </w:r>
      <w:r w:rsidRPr="00ED0398">
        <w:rPr>
          <w:sz w:val="22"/>
          <w:szCs w:val="22"/>
        </w:rPr>
        <w:t>и</w:t>
      </w:r>
      <w:r w:rsidRPr="00ED0398">
        <w:rPr>
          <w:sz w:val="22"/>
          <w:szCs w:val="22"/>
        </w:rPr>
        <w:t>бель (смерть) военнослужащего или гражданина, пр</w:t>
      </w:r>
      <w:r w:rsidRPr="00ED0398">
        <w:rPr>
          <w:sz w:val="22"/>
          <w:szCs w:val="22"/>
        </w:rPr>
        <w:t>и</w:t>
      </w:r>
      <w:r w:rsidRPr="00ED0398">
        <w:rPr>
          <w:sz w:val="22"/>
          <w:szCs w:val="22"/>
        </w:rPr>
        <w:t>званного на военные сборы, при исполнении ими обязанностей военной службы, либо копия з</w:t>
      </w:r>
      <w:r w:rsidRPr="00ED0398">
        <w:rPr>
          <w:sz w:val="22"/>
          <w:szCs w:val="22"/>
        </w:rPr>
        <w:t>а</w:t>
      </w:r>
      <w:r w:rsidRPr="00ED0398">
        <w:rPr>
          <w:sz w:val="22"/>
          <w:szCs w:val="22"/>
        </w:rPr>
        <w:t>ключения военно-врачебной комиссии, подтве</w:t>
      </w:r>
      <w:r w:rsidRPr="00ED0398">
        <w:rPr>
          <w:sz w:val="22"/>
          <w:szCs w:val="22"/>
        </w:rPr>
        <w:t>р</w:t>
      </w:r>
      <w:r w:rsidRPr="00ED0398">
        <w:rPr>
          <w:sz w:val="22"/>
          <w:szCs w:val="22"/>
        </w:rPr>
        <w:lastRenderedPageBreak/>
        <w:t>ждающего, что смерть военнослужащего или гражданина, призванного на военные сборы, н</w:t>
      </w:r>
      <w:r w:rsidRPr="00ED0398">
        <w:rPr>
          <w:sz w:val="22"/>
          <w:szCs w:val="22"/>
        </w:rPr>
        <w:t>а</w:t>
      </w:r>
      <w:r w:rsidRPr="00ED0398">
        <w:rPr>
          <w:sz w:val="22"/>
          <w:szCs w:val="22"/>
        </w:rPr>
        <w:t>ступила вследствие военной травмы, - для назначения ежемесячной денежной компенс</w:t>
      </w:r>
      <w:r w:rsidRPr="00ED0398">
        <w:rPr>
          <w:sz w:val="22"/>
          <w:szCs w:val="22"/>
        </w:rPr>
        <w:t>а</w:t>
      </w:r>
      <w:r w:rsidRPr="00ED0398">
        <w:rPr>
          <w:sz w:val="22"/>
          <w:szCs w:val="22"/>
        </w:rPr>
        <w:t xml:space="preserve">ции, установленной </w:t>
      </w:r>
      <w:hyperlink r:id="rId5" w:history="1">
        <w:r w:rsidRPr="00ED0398">
          <w:rPr>
            <w:sz w:val="22"/>
            <w:szCs w:val="22"/>
          </w:rPr>
          <w:t>частью 9 статьи 3</w:t>
        </w:r>
      </w:hyperlink>
      <w:r w:rsidRPr="00ED0398">
        <w:rPr>
          <w:sz w:val="22"/>
          <w:szCs w:val="22"/>
        </w:rPr>
        <w:t xml:space="preserve"> Фед</w:t>
      </w:r>
      <w:r w:rsidRPr="00ED0398">
        <w:rPr>
          <w:sz w:val="22"/>
          <w:szCs w:val="22"/>
        </w:rPr>
        <w:t>е</w:t>
      </w:r>
      <w:r w:rsidRPr="00ED0398">
        <w:rPr>
          <w:sz w:val="22"/>
          <w:szCs w:val="22"/>
        </w:rPr>
        <w:t>рального закона «О денежном довольствии в</w:t>
      </w:r>
      <w:r w:rsidRPr="00ED0398">
        <w:rPr>
          <w:sz w:val="22"/>
          <w:szCs w:val="22"/>
        </w:rPr>
        <w:t>о</w:t>
      </w:r>
      <w:r w:rsidRPr="00ED0398">
        <w:rPr>
          <w:sz w:val="22"/>
          <w:szCs w:val="22"/>
        </w:rPr>
        <w:t>енн</w:t>
      </w:r>
      <w:r w:rsidRPr="00ED0398">
        <w:rPr>
          <w:sz w:val="22"/>
          <w:szCs w:val="22"/>
        </w:rPr>
        <w:t>о</w:t>
      </w:r>
      <w:r w:rsidRPr="00ED0398">
        <w:rPr>
          <w:sz w:val="22"/>
          <w:szCs w:val="22"/>
        </w:rPr>
        <w:t>служащих и предоставлении им отдельных в</w:t>
      </w:r>
      <w:r w:rsidRPr="00ED0398">
        <w:rPr>
          <w:sz w:val="22"/>
          <w:szCs w:val="22"/>
        </w:rPr>
        <w:t>ы</w:t>
      </w:r>
      <w:r w:rsidRPr="00ED0398">
        <w:rPr>
          <w:sz w:val="22"/>
          <w:szCs w:val="22"/>
        </w:rPr>
        <w:t>плат»;</w:t>
      </w:r>
      <w:proofErr w:type="gramEnd"/>
    </w:p>
    <w:p w:rsidR="0053253D" w:rsidRPr="00ED0398" w:rsidRDefault="0053253D" w:rsidP="0053253D">
      <w:pPr>
        <w:autoSpaceDE w:val="0"/>
        <w:autoSpaceDN w:val="0"/>
        <w:adjustRightInd w:val="0"/>
        <w:ind w:firstLine="540"/>
        <w:jc w:val="both"/>
        <w:outlineLvl w:val="0"/>
        <w:rPr>
          <w:sz w:val="22"/>
          <w:szCs w:val="22"/>
        </w:rPr>
      </w:pPr>
      <w:r w:rsidRPr="00ED0398">
        <w:rPr>
          <w:sz w:val="22"/>
          <w:szCs w:val="22"/>
        </w:rPr>
        <w:t>копия свидетельства о смерти инвал</w:t>
      </w:r>
      <w:r w:rsidRPr="00ED0398">
        <w:rPr>
          <w:sz w:val="22"/>
          <w:szCs w:val="22"/>
        </w:rPr>
        <w:t>и</w:t>
      </w:r>
      <w:r w:rsidRPr="00ED0398">
        <w:rPr>
          <w:sz w:val="22"/>
          <w:szCs w:val="22"/>
        </w:rPr>
        <w:t>да - для назначения ежемесячной денежной компе</w:t>
      </w:r>
      <w:r w:rsidRPr="00ED0398">
        <w:rPr>
          <w:sz w:val="22"/>
          <w:szCs w:val="22"/>
        </w:rPr>
        <w:t>н</w:t>
      </w:r>
      <w:r w:rsidRPr="00ED0398">
        <w:rPr>
          <w:sz w:val="22"/>
          <w:szCs w:val="22"/>
        </w:rPr>
        <w:t xml:space="preserve">сации, установленной </w:t>
      </w:r>
      <w:hyperlink r:id="rId6" w:history="1">
        <w:r w:rsidRPr="00ED0398">
          <w:rPr>
            <w:sz w:val="22"/>
            <w:szCs w:val="22"/>
          </w:rPr>
          <w:t>частью 10 статьи 3</w:t>
        </w:r>
      </w:hyperlink>
      <w:r w:rsidRPr="00ED0398">
        <w:rPr>
          <w:sz w:val="22"/>
          <w:szCs w:val="22"/>
        </w:rPr>
        <w:t xml:space="preserve"> Фед</w:t>
      </w:r>
      <w:r w:rsidRPr="00ED0398">
        <w:rPr>
          <w:sz w:val="22"/>
          <w:szCs w:val="22"/>
        </w:rPr>
        <w:t>е</w:t>
      </w:r>
      <w:r w:rsidRPr="00ED0398">
        <w:rPr>
          <w:sz w:val="22"/>
          <w:szCs w:val="22"/>
        </w:rPr>
        <w:t>рального закона «О денежном довольствии в</w:t>
      </w:r>
      <w:r w:rsidRPr="00ED0398">
        <w:rPr>
          <w:sz w:val="22"/>
          <w:szCs w:val="22"/>
        </w:rPr>
        <w:t>о</w:t>
      </w:r>
      <w:r w:rsidRPr="00ED0398">
        <w:rPr>
          <w:sz w:val="22"/>
          <w:szCs w:val="22"/>
        </w:rPr>
        <w:t>еннослужащих и предоста</w:t>
      </w:r>
      <w:r w:rsidRPr="00ED0398">
        <w:rPr>
          <w:sz w:val="22"/>
          <w:szCs w:val="22"/>
        </w:rPr>
        <w:t>в</w:t>
      </w:r>
      <w:r w:rsidRPr="00ED0398">
        <w:rPr>
          <w:sz w:val="22"/>
          <w:szCs w:val="22"/>
        </w:rPr>
        <w:t>лении им отдельных в</w:t>
      </w:r>
      <w:r w:rsidRPr="00ED0398">
        <w:rPr>
          <w:sz w:val="22"/>
          <w:szCs w:val="22"/>
        </w:rPr>
        <w:t>ы</w:t>
      </w:r>
      <w:r w:rsidRPr="00ED0398">
        <w:rPr>
          <w:sz w:val="22"/>
          <w:szCs w:val="22"/>
        </w:rPr>
        <w:t>плат»;</w:t>
      </w:r>
    </w:p>
    <w:p w:rsidR="0053253D" w:rsidRPr="00ED0398" w:rsidRDefault="0053253D" w:rsidP="0053253D">
      <w:pPr>
        <w:autoSpaceDE w:val="0"/>
        <w:autoSpaceDN w:val="0"/>
        <w:adjustRightInd w:val="0"/>
        <w:ind w:firstLine="540"/>
        <w:jc w:val="both"/>
        <w:outlineLvl w:val="0"/>
        <w:rPr>
          <w:sz w:val="22"/>
          <w:szCs w:val="22"/>
        </w:rPr>
      </w:pPr>
      <w:r w:rsidRPr="00ED0398">
        <w:rPr>
          <w:sz w:val="22"/>
          <w:szCs w:val="22"/>
        </w:rPr>
        <w:t>документы, подтверждающие право чл</w:t>
      </w:r>
      <w:r w:rsidRPr="00ED0398">
        <w:rPr>
          <w:sz w:val="22"/>
          <w:szCs w:val="22"/>
        </w:rPr>
        <w:t>е</w:t>
      </w:r>
      <w:r w:rsidRPr="00ED0398">
        <w:rPr>
          <w:sz w:val="22"/>
          <w:szCs w:val="22"/>
        </w:rPr>
        <w:t>нов семьи на ежемесячную денежную компе</w:t>
      </w:r>
      <w:r w:rsidRPr="00ED0398">
        <w:rPr>
          <w:sz w:val="22"/>
          <w:szCs w:val="22"/>
        </w:rPr>
        <w:t>н</w:t>
      </w:r>
      <w:r w:rsidRPr="00ED0398">
        <w:rPr>
          <w:sz w:val="22"/>
          <w:szCs w:val="22"/>
        </w:rPr>
        <w:t>сацию (копия свидетельства о заключении бр</w:t>
      </w:r>
      <w:r w:rsidRPr="00ED0398">
        <w:rPr>
          <w:sz w:val="22"/>
          <w:szCs w:val="22"/>
        </w:rPr>
        <w:t>а</w:t>
      </w:r>
      <w:r w:rsidRPr="00ED0398">
        <w:rPr>
          <w:sz w:val="22"/>
          <w:szCs w:val="22"/>
        </w:rPr>
        <w:t>ка; копии свидетельств о рождении детей; к</w:t>
      </w:r>
      <w:r w:rsidRPr="00ED0398">
        <w:rPr>
          <w:sz w:val="22"/>
          <w:szCs w:val="22"/>
        </w:rPr>
        <w:t>о</w:t>
      </w:r>
      <w:r w:rsidRPr="00ED0398">
        <w:rPr>
          <w:sz w:val="22"/>
          <w:szCs w:val="22"/>
        </w:rPr>
        <w:t>пия справки, выданной федеральным учрежд</w:t>
      </w:r>
      <w:r w:rsidRPr="00ED0398">
        <w:rPr>
          <w:sz w:val="22"/>
          <w:szCs w:val="22"/>
        </w:rPr>
        <w:t>е</w:t>
      </w:r>
      <w:r w:rsidRPr="00ED0398">
        <w:rPr>
          <w:sz w:val="22"/>
          <w:szCs w:val="22"/>
        </w:rPr>
        <w:t>нием медико-социальной экспертизы, подтве</w:t>
      </w:r>
      <w:r w:rsidRPr="00ED0398">
        <w:rPr>
          <w:sz w:val="22"/>
          <w:szCs w:val="22"/>
        </w:rPr>
        <w:t>р</w:t>
      </w:r>
      <w:r w:rsidRPr="00ED0398">
        <w:rPr>
          <w:sz w:val="22"/>
          <w:szCs w:val="22"/>
        </w:rPr>
        <w:t>ждающей факт установления инв</w:t>
      </w:r>
      <w:r w:rsidRPr="00ED0398">
        <w:rPr>
          <w:sz w:val="22"/>
          <w:szCs w:val="22"/>
        </w:rPr>
        <w:t>а</w:t>
      </w:r>
      <w:r w:rsidRPr="00ED0398">
        <w:rPr>
          <w:sz w:val="22"/>
          <w:szCs w:val="22"/>
        </w:rPr>
        <w:t>лидности с детства, - для детей, достигших возраста 18 лет, которые стали инвалидами до дост</w:t>
      </w:r>
      <w:r w:rsidRPr="00ED0398">
        <w:rPr>
          <w:sz w:val="22"/>
          <w:szCs w:val="22"/>
        </w:rPr>
        <w:t>и</w:t>
      </w:r>
      <w:r w:rsidRPr="00ED0398">
        <w:rPr>
          <w:sz w:val="22"/>
          <w:szCs w:val="22"/>
        </w:rPr>
        <w:t>жения этого возраста; справка образовательного учрежд</w:t>
      </w:r>
      <w:r w:rsidRPr="00ED0398">
        <w:rPr>
          <w:sz w:val="22"/>
          <w:szCs w:val="22"/>
        </w:rPr>
        <w:t>е</w:t>
      </w:r>
      <w:r w:rsidRPr="00ED0398">
        <w:rPr>
          <w:sz w:val="22"/>
          <w:szCs w:val="22"/>
        </w:rPr>
        <w:t xml:space="preserve">ния, подтверждающая </w:t>
      </w:r>
      <w:proofErr w:type="gramStart"/>
      <w:r w:rsidRPr="00ED0398">
        <w:rPr>
          <w:sz w:val="22"/>
          <w:szCs w:val="22"/>
        </w:rPr>
        <w:t>обучение ребенка по</w:t>
      </w:r>
      <w:proofErr w:type="gramEnd"/>
      <w:r w:rsidRPr="00ED0398">
        <w:rPr>
          <w:sz w:val="22"/>
          <w:szCs w:val="22"/>
        </w:rPr>
        <w:t xml:space="preserve"> о</w:t>
      </w:r>
      <w:r w:rsidRPr="00ED0398">
        <w:rPr>
          <w:sz w:val="22"/>
          <w:szCs w:val="22"/>
        </w:rPr>
        <w:t>ч</w:t>
      </w:r>
      <w:r w:rsidRPr="00ED0398">
        <w:rPr>
          <w:sz w:val="22"/>
          <w:szCs w:val="22"/>
        </w:rPr>
        <w:t>ной форме (пре</w:t>
      </w:r>
      <w:r w:rsidRPr="00ED0398">
        <w:rPr>
          <w:sz w:val="22"/>
          <w:szCs w:val="22"/>
        </w:rPr>
        <w:t>д</w:t>
      </w:r>
      <w:r w:rsidRPr="00ED0398">
        <w:rPr>
          <w:sz w:val="22"/>
          <w:szCs w:val="22"/>
        </w:rPr>
        <w:t>ставляется по достижении им 18-летнего возраста каждый учебный год), - для ребенка, обучающегося по очной форме обуч</w:t>
      </w:r>
      <w:r w:rsidRPr="00ED0398">
        <w:rPr>
          <w:sz w:val="22"/>
          <w:szCs w:val="22"/>
        </w:rPr>
        <w:t>е</w:t>
      </w:r>
      <w:r w:rsidRPr="00ED0398">
        <w:rPr>
          <w:sz w:val="22"/>
          <w:szCs w:val="22"/>
        </w:rPr>
        <w:t>ния в образовательном учрежд</w:t>
      </w:r>
      <w:r w:rsidRPr="00ED0398">
        <w:rPr>
          <w:sz w:val="22"/>
          <w:szCs w:val="22"/>
        </w:rPr>
        <w:t>е</w:t>
      </w:r>
      <w:r w:rsidRPr="00ED0398">
        <w:rPr>
          <w:sz w:val="22"/>
          <w:szCs w:val="22"/>
        </w:rPr>
        <w:t>нии);</w:t>
      </w:r>
    </w:p>
    <w:p w:rsidR="0053253D" w:rsidRPr="00ED0398" w:rsidRDefault="0053253D" w:rsidP="0053253D">
      <w:pPr>
        <w:autoSpaceDE w:val="0"/>
        <w:autoSpaceDN w:val="0"/>
        <w:adjustRightInd w:val="0"/>
        <w:ind w:firstLine="540"/>
        <w:jc w:val="both"/>
        <w:outlineLvl w:val="0"/>
        <w:rPr>
          <w:sz w:val="22"/>
          <w:szCs w:val="22"/>
        </w:rPr>
      </w:pPr>
      <w:r w:rsidRPr="00ED0398">
        <w:rPr>
          <w:sz w:val="22"/>
          <w:szCs w:val="22"/>
        </w:rPr>
        <w:t>копия решения органа опеки и попеч</w:t>
      </w:r>
      <w:r w:rsidRPr="00ED0398">
        <w:rPr>
          <w:sz w:val="22"/>
          <w:szCs w:val="22"/>
        </w:rPr>
        <w:t>и</w:t>
      </w:r>
      <w:r w:rsidRPr="00ED0398">
        <w:rPr>
          <w:sz w:val="22"/>
          <w:szCs w:val="22"/>
        </w:rPr>
        <w:t>тельства о назначении опекуна (попечителя) - для опекуна (попеч</w:t>
      </w:r>
      <w:r w:rsidRPr="00ED0398">
        <w:rPr>
          <w:sz w:val="22"/>
          <w:szCs w:val="22"/>
        </w:rPr>
        <w:t>и</w:t>
      </w:r>
      <w:r w:rsidRPr="00ED0398">
        <w:rPr>
          <w:sz w:val="22"/>
          <w:szCs w:val="22"/>
        </w:rPr>
        <w:t>теля).</w:t>
      </w:r>
    </w:p>
    <w:p w:rsidR="0053253D" w:rsidRPr="00A401B3" w:rsidRDefault="0053253D" w:rsidP="0053253D">
      <w:pPr>
        <w:jc w:val="both"/>
        <w:rPr>
          <w:b/>
          <w:i/>
          <w:color w:val="000000"/>
          <w:sz w:val="22"/>
          <w:szCs w:val="22"/>
        </w:rPr>
      </w:pPr>
      <w:r w:rsidRPr="00A401B3">
        <w:rPr>
          <w:b/>
          <w:i/>
          <w:color w:val="000000"/>
          <w:sz w:val="22"/>
          <w:szCs w:val="22"/>
        </w:rPr>
        <w:t>Размер компенсации:</w:t>
      </w:r>
    </w:p>
    <w:p w:rsidR="0053253D" w:rsidRPr="00ED0398" w:rsidRDefault="0053253D" w:rsidP="0053253D">
      <w:pPr>
        <w:autoSpaceDE w:val="0"/>
        <w:autoSpaceDN w:val="0"/>
        <w:adjustRightInd w:val="0"/>
        <w:ind w:firstLine="540"/>
        <w:jc w:val="both"/>
        <w:outlineLvl w:val="0"/>
        <w:rPr>
          <w:sz w:val="22"/>
          <w:szCs w:val="22"/>
        </w:rPr>
      </w:pPr>
      <w:r w:rsidRPr="00ED0398">
        <w:rPr>
          <w:color w:val="000000"/>
          <w:sz w:val="22"/>
          <w:szCs w:val="22"/>
        </w:rPr>
        <w:t xml:space="preserve">- с 1 </w:t>
      </w:r>
      <w:r w:rsidR="008A68F1">
        <w:rPr>
          <w:color w:val="000000"/>
          <w:sz w:val="22"/>
          <w:szCs w:val="22"/>
        </w:rPr>
        <w:t>феврал</w:t>
      </w:r>
      <w:r w:rsidRPr="00ED0398">
        <w:rPr>
          <w:color w:val="000000"/>
          <w:sz w:val="22"/>
          <w:szCs w:val="22"/>
        </w:rPr>
        <w:t>я 201</w:t>
      </w:r>
      <w:r w:rsidR="008A68F1">
        <w:rPr>
          <w:color w:val="000000"/>
          <w:sz w:val="22"/>
          <w:szCs w:val="22"/>
        </w:rPr>
        <w:t>7</w:t>
      </w:r>
      <w:r w:rsidRPr="00ED0398">
        <w:rPr>
          <w:b/>
          <w:sz w:val="22"/>
          <w:szCs w:val="22"/>
        </w:rPr>
        <w:t xml:space="preserve">  </w:t>
      </w:r>
      <w:r w:rsidRPr="00ED0398">
        <w:rPr>
          <w:sz w:val="22"/>
          <w:szCs w:val="22"/>
        </w:rPr>
        <w:t>размер выплаты уст</w:t>
      </w:r>
      <w:r w:rsidRPr="00ED0398">
        <w:rPr>
          <w:sz w:val="22"/>
          <w:szCs w:val="22"/>
        </w:rPr>
        <w:t>а</w:t>
      </w:r>
      <w:r w:rsidRPr="00ED0398">
        <w:rPr>
          <w:sz w:val="22"/>
          <w:szCs w:val="22"/>
        </w:rPr>
        <w:t>новлен в следующих разм</w:t>
      </w:r>
      <w:r w:rsidRPr="00ED0398">
        <w:rPr>
          <w:sz w:val="22"/>
          <w:szCs w:val="22"/>
        </w:rPr>
        <w:t>е</w:t>
      </w:r>
      <w:r w:rsidRPr="00ED0398">
        <w:rPr>
          <w:sz w:val="22"/>
          <w:szCs w:val="22"/>
        </w:rPr>
        <w:t>рах:</w:t>
      </w:r>
    </w:p>
    <w:p w:rsidR="0053253D" w:rsidRPr="00ED0398" w:rsidRDefault="0053253D" w:rsidP="0053253D">
      <w:pPr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ED0398">
        <w:rPr>
          <w:sz w:val="22"/>
          <w:szCs w:val="22"/>
        </w:rPr>
        <w:t xml:space="preserve">- инвалиду </w:t>
      </w:r>
      <w:r w:rsidRPr="00ED0398">
        <w:rPr>
          <w:sz w:val="22"/>
          <w:szCs w:val="22"/>
          <w:lang w:val="en-US"/>
        </w:rPr>
        <w:t>I</w:t>
      </w:r>
      <w:r w:rsidRPr="00ED0398">
        <w:rPr>
          <w:sz w:val="22"/>
          <w:szCs w:val="22"/>
        </w:rPr>
        <w:t xml:space="preserve"> группы – </w:t>
      </w:r>
      <w:r w:rsidR="008A68F1">
        <w:rPr>
          <w:sz w:val="22"/>
          <w:szCs w:val="22"/>
        </w:rPr>
        <w:t>17245,00</w:t>
      </w:r>
      <w:r w:rsidRPr="00ED0398">
        <w:rPr>
          <w:sz w:val="22"/>
          <w:szCs w:val="22"/>
        </w:rPr>
        <w:t xml:space="preserve"> рублей;</w:t>
      </w:r>
    </w:p>
    <w:p w:rsidR="0053253D" w:rsidRPr="00ED0398" w:rsidRDefault="0053253D" w:rsidP="0053253D">
      <w:pPr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ED0398">
        <w:rPr>
          <w:sz w:val="22"/>
          <w:szCs w:val="22"/>
        </w:rPr>
        <w:t xml:space="preserve">- инвалиду </w:t>
      </w:r>
      <w:r w:rsidRPr="00ED0398">
        <w:rPr>
          <w:sz w:val="22"/>
          <w:szCs w:val="22"/>
          <w:lang w:val="en-US"/>
        </w:rPr>
        <w:t>II</w:t>
      </w:r>
      <w:r w:rsidR="008A68F1">
        <w:rPr>
          <w:sz w:val="22"/>
          <w:szCs w:val="22"/>
        </w:rPr>
        <w:t xml:space="preserve"> группы – 8622,50</w:t>
      </w:r>
      <w:r w:rsidRPr="00ED0398">
        <w:rPr>
          <w:sz w:val="22"/>
          <w:szCs w:val="22"/>
        </w:rPr>
        <w:t xml:space="preserve"> рублей;</w:t>
      </w:r>
    </w:p>
    <w:p w:rsidR="0053253D" w:rsidRPr="00ED0398" w:rsidRDefault="0053253D" w:rsidP="0053253D">
      <w:pPr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ED0398">
        <w:rPr>
          <w:sz w:val="22"/>
          <w:szCs w:val="22"/>
        </w:rPr>
        <w:t xml:space="preserve">- инвалиду </w:t>
      </w:r>
      <w:r w:rsidRPr="00ED0398">
        <w:rPr>
          <w:sz w:val="22"/>
          <w:szCs w:val="22"/>
          <w:lang w:val="en-US"/>
        </w:rPr>
        <w:t>III</w:t>
      </w:r>
      <w:r w:rsidR="008A68F1">
        <w:rPr>
          <w:sz w:val="22"/>
          <w:szCs w:val="22"/>
        </w:rPr>
        <w:t xml:space="preserve"> группы – 3449,00</w:t>
      </w:r>
      <w:r w:rsidRPr="00ED0398">
        <w:rPr>
          <w:sz w:val="22"/>
          <w:szCs w:val="22"/>
        </w:rPr>
        <w:t xml:space="preserve"> ру</w:t>
      </w:r>
      <w:r w:rsidRPr="00ED0398">
        <w:rPr>
          <w:sz w:val="22"/>
          <w:szCs w:val="22"/>
        </w:rPr>
        <w:t>б</w:t>
      </w:r>
      <w:r w:rsidRPr="00ED0398">
        <w:rPr>
          <w:sz w:val="22"/>
          <w:szCs w:val="22"/>
        </w:rPr>
        <w:t xml:space="preserve">лей. </w:t>
      </w:r>
    </w:p>
    <w:p w:rsidR="0053253D" w:rsidRPr="00ED0398" w:rsidRDefault="0053253D" w:rsidP="0053253D">
      <w:pPr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ED0398">
        <w:rPr>
          <w:sz w:val="22"/>
          <w:szCs w:val="22"/>
        </w:rPr>
        <w:t>Ежемесячная денежная компенсация членам семьи умершего (погибшего) военн</w:t>
      </w:r>
      <w:r w:rsidRPr="00ED0398">
        <w:rPr>
          <w:sz w:val="22"/>
          <w:szCs w:val="22"/>
        </w:rPr>
        <w:t>о</w:t>
      </w:r>
      <w:r w:rsidRPr="00ED0398">
        <w:rPr>
          <w:sz w:val="22"/>
          <w:szCs w:val="22"/>
        </w:rPr>
        <w:lastRenderedPageBreak/>
        <w:t>служащего  рассчитывается путем деления еж</w:t>
      </w:r>
      <w:r w:rsidRPr="00ED0398">
        <w:rPr>
          <w:sz w:val="22"/>
          <w:szCs w:val="22"/>
        </w:rPr>
        <w:t>е</w:t>
      </w:r>
      <w:r w:rsidRPr="00ED0398">
        <w:rPr>
          <w:sz w:val="22"/>
          <w:szCs w:val="22"/>
        </w:rPr>
        <w:t>месячной денежной компенсации, установле</w:t>
      </w:r>
      <w:r w:rsidRPr="00ED0398">
        <w:rPr>
          <w:sz w:val="22"/>
          <w:szCs w:val="22"/>
        </w:rPr>
        <w:t>н</w:t>
      </w:r>
      <w:r w:rsidRPr="00ED0398">
        <w:rPr>
          <w:sz w:val="22"/>
          <w:szCs w:val="22"/>
        </w:rPr>
        <w:t>ной для и</w:t>
      </w:r>
      <w:r w:rsidRPr="00ED0398">
        <w:rPr>
          <w:sz w:val="22"/>
          <w:szCs w:val="22"/>
        </w:rPr>
        <w:t>н</w:t>
      </w:r>
      <w:r w:rsidRPr="00ED0398">
        <w:rPr>
          <w:sz w:val="22"/>
          <w:szCs w:val="22"/>
        </w:rPr>
        <w:t xml:space="preserve">валида </w:t>
      </w:r>
      <w:r w:rsidRPr="00ED0398">
        <w:rPr>
          <w:sz w:val="22"/>
          <w:szCs w:val="22"/>
          <w:lang w:val="en-US"/>
        </w:rPr>
        <w:t>I</w:t>
      </w:r>
      <w:r w:rsidRPr="00ED0398">
        <w:rPr>
          <w:sz w:val="22"/>
          <w:szCs w:val="22"/>
        </w:rPr>
        <w:t xml:space="preserve"> группы (14000 рублей), на количество членов семьи (включая погибш</w:t>
      </w:r>
      <w:r w:rsidRPr="00ED0398">
        <w:rPr>
          <w:sz w:val="22"/>
          <w:szCs w:val="22"/>
        </w:rPr>
        <w:t>е</w:t>
      </w:r>
      <w:r w:rsidRPr="00ED0398">
        <w:rPr>
          <w:sz w:val="22"/>
          <w:szCs w:val="22"/>
        </w:rPr>
        <w:t>го (умершего) военнослужащего или граждан</w:t>
      </w:r>
      <w:r w:rsidRPr="00ED0398">
        <w:rPr>
          <w:sz w:val="22"/>
          <w:szCs w:val="22"/>
        </w:rPr>
        <w:t>и</w:t>
      </w:r>
      <w:r w:rsidRPr="00ED0398">
        <w:rPr>
          <w:sz w:val="22"/>
          <w:szCs w:val="22"/>
        </w:rPr>
        <w:t>на, проходившего военные сб</w:t>
      </w:r>
      <w:r w:rsidRPr="00ED0398">
        <w:rPr>
          <w:sz w:val="22"/>
          <w:szCs w:val="22"/>
        </w:rPr>
        <w:t>о</w:t>
      </w:r>
      <w:r w:rsidRPr="00ED0398">
        <w:rPr>
          <w:sz w:val="22"/>
          <w:szCs w:val="22"/>
        </w:rPr>
        <w:t xml:space="preserve">ры). </w:t>
      </w:r>
    </w:p>
    <w:p w:rsidR="0053253D" w:rsidRPr="00ED0398" w:rsidRDefault="0053253D" w:rsidP="0053253D">
      <w:pPr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ED0398">
        <w:rPr>
          <w:sz w:val="22"/>
          <w:szCs w:val="22"/>
        </w:rPr>
        <w:t>Ежемесячная денежная выплата членам семьи умершего (погибшего) инвалида вследс</w:t>
      </w:r>
      <w:r w:rsidRPr="00ED0398">
        <w:rPr>
          <w:sz w:val="22"/>
          <w:szCs w:val="22"/>
        </w:rPr>
        <w:t>т</w:t>
      </w:r>
      <w:r w:rsidRPr="00ED0398">
        <w:rPr>
          <w:sz w:val="22"/>
          <w:szCs w:val="22"/>
        </w:rPr>
        <w:t>вие военной травмы рассчитывается путем дел</w:t>
      </w:r>
      <w:r w:rsidRPr="00ED0398">
        <w:rPr>
          <w:sz w:val="22"/>
          <w:szCs w:val="22"/>
        </w:rPr>
        <w:t>е</w:t>
      </w:r>
      <w:r w:rsidRPr="00ED0398">
        <w:rPr>
          <w:sz w:val="22"/>
          <w:szCs w:val="22"/>
        </w:rPr>
        <w:t>ния ежемесячной денежной компенсации, уст</w:t>
      </w:r>
      <w:r w:rsidRPr="00ED0398">
        <w:rPr>
          <w:sz w:val="22"/>
          <w:szCs w:val="22"/>
        </w:rPr>
        <w:t>а</w:t>
      </w:r>
      <w:r w:rsidRPr="00ED0398">
        <w:rPr>
          <w:sz w:val="22"/>
          <w:szCs w:val="22"/>
        </w:rPr>
        <w:t>новленной для инвалида соответствующей гру</w:t>
      </w:r>
      <w:r w:rsidRPr="00ED0398">
        <w:rPr>
          <w:sz w:val="22"/>
          <w:szCs w:val="22"/>
        </w:rPr>
        <w:t>п</w:t>
      </w:r>
      <w:r w:rsidRPr="00ED0398">
        <w:rPr>
          <w:sz w:val="22"/>
          <w:szCs w:val="22"/>
        </w:rPr>
        <w:t>пы, на количество членов семьи (включая уме</w:t>
      </w:r>
      <w:r w:rsidRPr="00ED0398">
        <w:rPr>
          <w:sz w:val="22"/>
          <w:szCs w:val="22"/>
        </w:rPr>
        <w:t>р</w:t>
      </w:r>
      <w:r w:rsidRPr="00ED0398">
        <w:rPr>
          <w:sz w:val="22"/>
          <w:szCs w:val="22"/>
        </w:rPr>
        <w:t>шего (поги</w:t>
      </w:r>
      <w:r w:rsidRPr="00ED0398">
        <w:rPr>
          <w:sz w:val="22"/>
          <w:szCs w:val="22"/>
        </w:rPr>
        <w:t>б</w:t>
      </w:r>
      <w:r w:rsidRPr="00ED0398">
        <w:rPr>
          <w:sz w:val="22"/>
          <w:szCs w:val="22"/>
        </w:rPr>
        <w:t>шего) инвалида).</w:t>
      </w:r>
    </w:p>
    <w:p w:rsidR="0053253D" w:rsidRPr="00A401B3" w:rsidRDefault="0053253D" w:rsidP="0053253D">
      <w:pPr>
        <w:numPr>
          <w:ilvl w:val="0"/>
          <w:numId w:val="6"/>
        </w:numPr>
        <w:tabs>
          <w:tab w:val="clear" w:pos="1080"/>
          <w:tab w:val="num" w:pos="540"/>
        </w:tabs>
        <w:ind w:left="540" w:hanging="180"/>
        <w:jc w:val="center"/>
        <w:rPr>
          <w:b/>
          <w:color w:val="000000"/>
          <w:sz w:val="22"/>
          <w:szCs w:val="22"/>
        </w:rPr>
      </w:pPr>
      <w:r w:rsidRPr="00A401B3">
        <w:rPr>
          <w:b/>
          <w:color w:val="000000"/>
          <w:sz w:val="22"/>
          <w:szCs w:val="22"/>
        </w:rPr>
        <w:t>Ежемесячное пособие</w:t>
      </w:r>
      <w:r>
        <w:rPr>
          <w:b/>
          <w:color w:val="000000"/>
          <w:sz w:val="22"/>
          <w:szCs w:val="22"/>
        </w:rPr>
        <w:t>.</w:t>
      </w:r>
    </w:p>
    <w:p w:rsidR="0053253D" w:rsidRPr="00C222CB" w:rsidRDefault="0053253D" w:rsidP="0053253D">
      <w:pPr>
        <w:jc w:val="center"/>
        <w:rPr>
          <w:color w:val="000000"/>
          <w:sz w:val="22"/>
          <w:szCs w:val="22"/>
        </w:rPr>
      </w:pPr>
      <w:r w:rsidRPr="00C222CB">
        <w:rPr>
          <w:color w:val="000000"/>
          <w:sz w:val="22"/>
          <w:szCs w:val="22"/>
        </w:rPr>
        <w:t>(Закон Брянской области от 06.07.2007г. №95</w:t>
      </w:r>
      <w:r w:rsidRPr="00C16E18">
        <w:rPr>
          <w:color w:val="000000"/>
          <w:sz w:val="22"/>
          <w:szCs w:val="22"/>
        </w:rPr>
        <w:t>-</w:t>
      </w:r>
      <w:r w:rsidRPr="00C222CB">
        <w:rPr>
          <w:color w:val="000000"/>
          <w:sz w:val="22"/>
          <w:szCs w:val="22"/>
        </w:rPr>
        <w:t>З).</w:t>
      </w:r>
    </w:p>
    <w:p w:rsidR="0053253D" w:rsidRPr="00A401B3" w:rsidRDefault="0053253D" w:rsidP="0053253D">
      <w:pPr>
        <w:jc w:val="both"/>
        <w:rPr>
          <w:b/>
          <w:i/>
          <w:color w:val="000000"/>
          <w:sz w:val="22"/>
          <w:szCs w:val="22"/>
        </w:rPr>
      </w:pPr>
      <w:r w:rsidRPr="00A401B3">
        <w:rPr>
          <w:b/>
          <w:i/>
          <w:color w:val="000000"/>
          <w:sz w:val="22"/>
          <w:szCs w:val="22"/>
        </w:rPr>
        <w:t>Категории граждан, имеющие право на пол</w:t>
      </w:r>
      <w:r w:rsidRPr="00A401B3">
        <w:rPr>
          <w:b/>
          <w:i/>
          <w:color w:val="000000"/>
          <w:sz w:val="22"/>
          <w:szCs w:val="22"/>
        </w:rPr>
        <w:t>у</w:t>
      </w:r>
      <w:r w:rsidRPr="00A401B3">
        <w:rPr>
          <w:b/>
          <w:i/>
          <w:color w:val="000000"/>
          <w:sz w:val="22"/>
          <w:szCs w:val="22"/>
        </w:rPr>
        <w:t>чение пос</w:t>
      </w:r>
      <w:r w:rsidRPr="00A401B3">
        <w:rPr>
          <w:b/>
          <w:i/>
          <w:color w:val="000000"/>
          <w:sz w:val="22"/>
          <w:szCs w:val="22"/>
        </w:rPr>
        <w:t>о</w:t>
      </w:r>
      <w:r w:rsidRPr="00A401B3">
        <w:rPr>
          <w:b/>
          <w:i/>
          <w:color w:val="000000"/>
          <w:sz w:val="22"/>
          <w:szCs w:val="22"/>
        </w:rPr>
        <w:t>бия:</w:t>
      </w:r>
    </w:p>
    <w:p w:rsidR="0053253D" w:rsidRPr="00ED0398" w:rsidRDefault="0053253D" w:rsidP="0053253D">
      <w:pPr>
        <w:jc w:val="both"/>
        <w:rPr>
          <w:color w:val="000000"/>
          <w:sz w:val="22"/>
          <w:szCs w:val="22"/>
        </w:rPr>
      </w:pPr>
      <w:proofErr w:type="gramStart"/>
      <w:r w:rsidRPr="00ED0398">
        <w:rPr>
          <w:color w:val="000000"/>
          <w:sz w:val="22"/>
          <w:szCs w:val="22"/>
        </w:rPr>
        <w:t>- родители и вдовы военнослужащих, сотрудн</w:t>
      </w:r>
      <w:r w:rsidRPr="00ED0398">
        <w:rPr>
          <w:color w:val="000000"/>
          <w:sz w:val="22"/>
          <w:szCs w:val="22"/>
        </w:rPr>
        <w:t>и</w:t>
      </w:r>
      <w:r w:rsidRPr="00ED0398">
        <w:rPr>
          <w:color w:val="000000"/>
          <w:sz w:val="22"/>
          <w:szCs w:val="22"/>
        </w:rPr>
        <w:t>ков органов внутренних дел и орг</w:t>
      </w:r>
      <w:r w:rsidRPr="00ED0398">
        <w:rPr>
          <w:color w:val="000000"/>
          <w:sz w:val="22"/>
          <w:szCs w:val="22"/>
        </w:rPr>
        <w:t>а</w:t>
      </w:r>
      <w:r w:rsidRPr="00ED0398">
        <w:rPr>
          <w:color w:val="000000"/>
          <w:sz w:val="22"/>
          <w:szCs w:val="22"/>
        </w:rPr>
        <w:t>нов уголовно-исполнительной системы Министерства юст</w:t>
      </w:r>
      <w:r w:rsidRPr="00ED0398">
        <w:rPr>
          <w:color w:val="000000"/>
          <w:sz w:val="22"/>
          <w:szCs w:val="22"/>
        </w:rPr>
        <w:t>и</w:t>
      </w:r>
      <w:r w:rsidRPr="00ED0398">
        <w:rPr>
          <w:color w:val="000000"/>
          <w:sz w:val="22"/>
          <w:szCs w:val="22"/>
        </w:rPr>
        <w:t>ции Российской Федерации, погибших в воор</w:t>
      </w:r>
      <w:r w:rsidRPr="00ED0398">
        <w:rPr>
          <w:color w:val="000000"/>
          <w:sz w:val="22"/>
          <w:szCs w:val="22"/>
        </w:rPr>
        <w:t>у</w:t>
      </w:r>
      <w:r w:rsidRPr="00ED0398">
        <w:rPr>
          <w:color w:val="000000"/>
          <w:sz w:val="22"/>
          <w:szCs w:val="22"/>
        </w:rPr>
        <w:t>женных конфликтах последних лет (боевые де</w:t>
      </w:r>
      <w:r w:rsidRPr="00ED0398">
        <w:rPr>
          <w:color w:val="000000"/>
          <w:sz w:val="22"/>
          <w:szCs w:val="22"/>
        </w:rPr>
        <w:t>й</w:t>
      </w:r>
      <w:r w:rsidRPr="00ED0398">
        <w:rPr>
          <w:color w:val="000000"/>
          <w:sz w:val="22"/>
          <w:szCs w:val="22"/>
        </w:rPr>
        <w:t>ствия в Афганист</w:t>
      </w:r>
      <w:r w:rsidRPr="00ED0398">
        <w:rPr>
          <w:color w:val="000000"/>
          <w:sz w:val="22"/>
          <w:szCs w:val="22"/>
        </w:rPr>
        <w:t>а</w:t>
      </w:r>
      <w:r w:rsidRPr="00ED0398">
        <w:rPr>
          <w:color w:val="000000"/>
          <w:sz w:val="22"/>
          <w:szCs w:val="22"/>
        </w:rPr>
        <w:t>не, а также на территориях государств, ук</w:t>
      </w:r>
      <w:r w:rsidRPr="00ED0398">
        <w:rPr>
          <w:color w:val="000000"/>
          <w:sz w:val="22"/>
          <w:szCs w:val="22"/>
        </w:rPr>
        <w:t>а</w:t>
      </w:r>
      <w:r w:rsidRPr="00ED0398">
        <w:rPr>
          <w:color w:val="000000"/>
          <w:sz w:val="22"/>
          <w:szCs w:val="22"/>
        </w:rPr>
        <w:t>занных в Федеральном законе от 2 октября 2008 года №166-ФЗ «О внесении и</w:t>
      </w:r>
      <w:r w:rsidRPr="00ED0398">
        <w:rPr>
          <w:color w:val="000000"/>
          <w:sz w:val="22"/>
          <w:szCs w:val="22"/>
        </w:rPr>
        <w:t>з</w:t>
      </w:r>
      <w:r w:rsidRPr="00ED0398">
        <w:rPr>
          <w:color w:val="000000"/>
          <w:sz w:val="22"/>
          <w:szCs w:val="22"/>
        </w:rPr>
        <w:t xml:space="preserve">менений в Федеральный закон «О ветеранах», в </w:t>
      </w:r>
      <w:proofErr w:type="spellStart"/>
      <w:r w:rsidRPr="00ED0398">
        <w:rPr>
          <w:color w:val="000000"/>
          <w:sz w:val="22"/>
          <w:szCs w:val="22"/>
        </w:rPr>
        <w:t>ю</w:t>
      </w:r>
      <w:r w:rsidRPr="00ED0398">
        <w:rPr>
          <w:color w:val="000000"/>
          <w:sz w:val="22"/>
          <w:szCs w:val="22"/>
        </w:rPr>
        <w:t>ж</w:t>
      </w:r>
      <w:r w:rsidRPr="00ED0398">
        <w:rPr>
          <w:color w:val="000000"/>
          <w:sz w:val="22"/>
          <w:szCs w:val="22"/>
        </w:rPr>
        <w:t>но-осетинском</w:t>
      </w:r>
      <w:proofErr w:type="spellEnd"/>
      <w:r w:rsidRPr="00ED0398">
        <w:rPr>
          <w:color w:val="000000"/>
          <w:sz w:val="22"/>
          <w:szCs w:val="22"/>
        </w:rPr>
        <w:t xml:space="preserve"> конфликте в период с 8 по 12 августа 2008</w:t>
      </w:r>
      <w:proofErr w:type="gramEnd"/>
      <w:r w:rsidRPr="00ED0398">
        <w:rPr>
          <w:color w:val="000000"/>
          <w:sz w:val="22"/>
          <w:szCs w:val="22"/>
        </w:rPr>
        <w:t xml:space="preserve"> года и в последующие периоды времени на территории Южной Осетии, выпо</w:t>
      </w:r>
      <w:r w:rsidRPr="00ED0398">
        <w:rPr>
          <w:color w:val="000000"/>
          <w:sz w:val="22"/>
          <w:szCs w:val="22"/>
        </w:rPr>
        <w:t>л</w:t>
      </w:r>
      <w:r w:rsidRPr="00ED0398">
        <w:rPr>
          <w:color w:val="000000"/>
          <w:sz w:val="22"/>
          <w:szCs w:val="22"/>
        </w:rPr>
        <w:t>нение задач в условиях вооруженного конфли</w:t>
      </w:r>
      <w:r w:rsidRPr="00ED0398">
        <w:rPr>
          <w:color w:val="000000"/>
          <w:sz w:val="22"/>
          <w:szCs w:val="22"/>
        </w:rPr>
        <w:t>к</w:t>
      </w:r>
      <w:r w:rsidRPr="00ED0398">
        <w:rPr>
          <w:color w:val="000000"/>
          <w:sz w:val="22"/>
          <w:szCs w:val="22"/>
        </w:rPr>
        <w:t>та в Чеченской Республике и на прилегающих к ней территориях Российской Федерации).</w:t>
      </w:r>
    </w:p>
    <w:p w:rsidR="0053253D" w:rsidRPr="00A401B3" w:rsidRDefault="0053253D" w:rsidP="0053253D">
      <w:pPr>
        <w:jc w:val="both"/>
        <w:rPr>
          <w:b/>
          <w:i/>
          <w:color w:val="000000"/>
          <w:sz w:val="22"/>
          <w:szCs w:val="22"/>
        </w:rPr>
      </w:pPr>
      <w:r w:rsidRPr="00A401B3">
        <w:rPr>
          <w:b/>
          <w:i/>
          <w:color w:val="000000"/>
          <w:sz w:val="22"/>
          <w:szCs w:val="22"/>
        </w:rPr>
        <w:t>Документы, необходимые для назначения п</w:t>
      </w:r>
      <w:r w:rsidRPr="00A401B3">
        <w:rPr>
          <w:b/>
          <w:i/>
          <w:color w:val="000000"/>
          <w:sz w:val="22"/>
          <w:szCs w:val="22"/>
        </w:rPr>
        <w:t>о</w:t>
      </w:r>
      <w:r w:rsidRPr="00A401B3">
        <w:rPr>
          <w:b/>
          <w:i/>
          <w:color w:val="000000"/>
          <w:sz w:val="22"/>
          <w:szCs w:val="22"/>
        </w:rPr>
        <w:t>собия:</w:t>
      </w:r>
    </w:p>
    <w:p w:rsidR="0053253D" w:rsidRPr="00ED0398" w:rsidRDefault="0053253D" w:rsidP="0053253D">
      <w:pPr>
        <w:jc w:val="both"/>
        <w:rPr>
          <w:color w:val="000000"/>
          <w:sz w:val="22"/>
          <w:szCs w:val="22"/>
        </w:rPr>
      </w:pPr>
      <w:r w:rsidRPr="00ED0398">
        <w:rPr>
          <w:color w:val="000000"/>
          <w:sz w:val="22"/>
          <w:szCs w:val="22"/>
        </w:rPr>
        <w:t>-   заявление о назначении пособия;</w:t>
      </w:r>
    </w:p>
    <w:p w:rsidR="0053253D" w:rsidRPr="00ED0398" w:rsidRDefault="0053253D" w:rsidP="0053253D">
      <w:pPr>
        <w:jc w:val="both"/>
        <w:rPr>
          <w:color w:val="000000"/>
          <w:sz w:val="22"/>
          <w:szCs w:val="22"/>
        </w:rPr>
      </w:pPr>
      <w:r w:rsidRPr="00ED0398">
        <w:rPr>
          <w:color w:val="000000"/>
          <w:sz w:val="22"/>
          <w:szCs w:val="22"/>
        </w:rPr>
        <w:t>-  справка (сведения) о гибели военносл</w:t>
      </w:r>
      <w:r w:rsidRPr="00ED0398">
        <w:rPr>
          <w:color w:val="000000"/>
          <w:sz w:val="22"/>
          <w:szCs w:val="22"/>
        </w:rPr>
        <w:t>у</w:t>
      </w:r>
      <w:r w:rsidRPr="00ED0398">
        <w:rPr>
          <w:color w:val="000000"/>
          <w:sz w:val="22"/>
          <w:szCs w:val="22"/>
        </w:rPr>
        <w:t>жащего, сотрудника органов внутренних дел, органов уголовно-исполнительной си</w:t>
      </w:r>
      <w:r w:rsidRPr="00ED0398">
        <w:rPr>
          <w:color w:val="000000"/>
          <w:sz w:val="22"/>
          <w:szCs w:val="22"/>
        </w:rPr>
        <w:t>с</w:t>
      </w:r>
      <w:r w:rsidRPr="00ED0398">
        <w:rPr>
          <w:color w:val="000000"/>
          <w:sz w:val="22"/>
          <w:szCs w:val="22"/>
        </w:rPr>
        <w:t>темы;</w:t>
      </w:r>
    </w:p>
    <w:p w:rsidR="0053253D" w:rsidRPr="00ED0398" w:rsidRDefault="0053253D" w:rsidP="0053253D">
      <w:pPr>
        <w:jc w:val="both"/>
        <w:rPr>
          <w:color w:val="000000"/>
          <w:sz w:val="22"/>
          <w:szCs w:val="22"/>
        </w:rPr>
      </w:pPr>
      <w:r w:rsidRPr="00ED0398">
        <w:rPr>
          <w:color w:val="000000"/>
          <w:sz w:val="22"/>
          <w:szCs w:val="22"/>
        </w:rPr>
        <w:lastRenderedPageBreak/>
        <w:t>- документ, подтверждающий родственные о</w:t>
      </w:r>
      <w:r w:rsidRPr="00ED0398">
        <w:rPr>
          <w:color w:val="000000"/>
          <w:sz w:val="22"/>
          <w:szCs w:val="22"/>
        </w:rPr>
        <w:t>т</w:t>
      </w:r>
      <w:r w:rsidRPr="00ED0398">
        <w:rPr>
          <w:color w:val="000000"/>
          <w:sz w:val="22"/>
          <w:szCs w:val="22"/>
        </w:rPr>
        <w:t>ношения с погибшим (свидетельство о рожд</w:t>
      </w:r>
      <w:r w:rsidRPr="00ED0398">
        <w:rPr>
          <w:color w:val="000000"/>
          <w:sz w:val="22"/>
          <w:szCs w:val="22"/>
        </w:rPr>
        <w:t>е</w:t>
      </w:r>
      <w:r w:rsidRPr="00ED0398">
        <w:rPr>
          <w:color w:val="000000"/>
          <w:sz w:val="22"/>
          <w:szCs w:val="22"/>
        </w:rPr>
        <w:t>нии, свидетельство о браке);</w:t>
      </w:r>
    </w:p>
    <w:p w:rsidR="0053253D" w:rsidRPr="007A2B51" w:rsidRDefault="0053253D" w:rsidP="0053253D">
      <w:pPr>
        <w:jc w:val="both"/>
        <w:rPr>
          <w:color w:val="000000"/>
          <w:sz w:val="24"/>
          <w:szCs w:val="24"/>
        </w:rPr>
      </w:pPr>
      <w:r w:rsidRPr="007A2B51">
        <w:rPr>
          <w:color w:val="000000"/>
          <w:sz w:val="24"/>
          <w:szCs w:val="24"/>
        </w:rPr>
        <w:t xml:space="preserve">- </w:t>
      </w:r>
      <w:r>
        <w:rPr>
          <w:color w:val="000000"/>
          <w:sz w:val="24"/>
          <w:szCs w:val="24"/>
        </w:rPr>
        <w:t>паспорт заявителя</w:t>
      </w:r>
      <w:r w:rsidRPr="007A2B51">
        <w:rPr>
          <w:color w:val="000000"/>
          <w:sz w:val="24"/>
          <w:szCs w:val="24"/>
        </w:rPr>
        <w:t xml:space="preserve">; </w:t>
      </w:r>
    </w:p>
    <w:p w:rsidR="0053253D" w:rsidRPr="00A401B3" w:rsidRDefault="0053253D" w:rsidP="0053253D">
      <w:pPr>
        <w:jc w:val="both"/>
        <w:rPr>
          <w:b/>
          <w:i/>
          <w:color w:val="000000"/>
          <w:sz w:val="22"/>
          <w:szCs w:val="22"/>
        </w:rPr>
      </w:pPr>
      <w:r w:rsidRPr="00A401B3">
        <w:rPr>
          <w:b/>
          <w:i/>
          <w:color w:val="000000"/>
          <w:sz w:val="22"/>
          <w:szCs w:val="22"/>
        </w:rPr>
        <w:t>Размер пособия:</w:t>
      </w:r>
    </w:p>
    <w:p w:rsidR="0053253D" w:rsidRPr="00ED0398" w:rsidRDefault="0053253D" w:rsidP="0053253D">
      <w:pPr>
        <w:jc w:val="both"/>
        <w:rPr>
          <w:color w:val="000000"/>
          <w:sz w:val="22"/>
          <w:szCs w:val="22"/>
        </w:rPr>
      </w:pPr>
      <w:r w:rsidRPr="00ED0398">
        <w:rPr>
          <w:color w:val="000000"/>
          <w:sz w:val="22"/>
          <w:szCs w:val="22"/>
        </w:rPr>
        <w:t>- с 1</w:t>
      </w:r>
      <w:r w:rsidR="008A68F1">
        <w:rPr>
          <w:color w:val="000000"/>
          <w:sz w:val="22"/>
          <w:szCs w:val="22"/>
        </w:rPr>
        <w:t>января</w:t>
      </w:r>
      <w:r w:rsidRPr="00ED0398">
        <w:rPr>
          <w:color w:val="000000"/>
          <w:sz w:val="22"/>
          <w:szCs w:val="22"/>
        </w:rPr>
        <w:t xml:space="preserve"> 20</w:t>
      </w:r>
      <w:r w:rsidR="008A68F1">
        <w:rPr>
          <w:color w:val="000000"/>
          <w:sz w:val="22"/>
          <w:szCs w:val="22"/>
        </w:rPr>
        <w:t>176</w:t>
      </w:r>
      <w:r w:rsidRPr="00ED0398">
        <w:rPr>
          <w:color w:val="000000"/>
          <w:sz w:val="22"/>
          <w:szCs w:val="22"/>
        </w:rPr>
        <w:t>года –</w:t>
      </w:r>
      <w:r w:rsidR="008A68F1">
        <w:rPr>
          <w:color w:val="000000"/>
          <w:sz w:val="22"/>
          <w:szCs w:val="22"/>
        </w:rPr>
        <w:t>6</w:t>
      </w:r>
      <w:r w:rsidRPr="00ED0398">
        <w:rPr>
          <w:color w:val="000000"/>
          <w:sz w:val="22"/>
          <w:szCs w:val="22"/>
        </w:rPr>
        <w:t> 000 руб.</w:t>
      </w:r>
    </w:p>
    <w:p w:rsidR="0053253D" w:rsidRDefault="0053253D" w:rsidP="0053253D">
      <w:pPr>
        <w:autoSpaceDE w:val="0"/>
        <w:autoSpaceDN w:val="0"/>
        <w:adjustRightInd w:val="0"/>
        <w:ind w:firstLine="5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           </w:t>
      </w:r>
    </w:p>
    <w:p w:rsidR="0053253D" w:rsidRDefault="0053253D" w:rsidP="0053253D">
      <w:pPr>
        <w:autoSpaceDE w:val="0"/>
        <w:autoSpaceDN w:val="0"/>
        <w:adjustRightInd w:val="0"/>
        <w:ind w:left="180"/>
        <w:jc w:val="center"/>
        <w:rPr>
          <w:rFonts w:eastAsia="Batang" w:cs="Batang"/>
          <w:b/>
          <w:bCs/>
          <w:sz w:val="22"/>
          <w:szCs w:val="22"/>
        </w:rPr>
      </w:pPr>
      <w:r w:rsidRPr="00A401B3">
        <w:rPr>
          <w:b/>
          <w:sz w:val="22"/>
          <w:szCs w:val="22"/>
          <w:lang w:val="en-US"/>
        </w:rPr>
        <w:t>III</w:t>
      </w:r>
      <w:r w:rsidRPr="00A401B3">
        <w:rPr>
          <w:b/>
          <w:sz w:val="22"/>
          <w:szCs w:val="22"/>
        </w:rPr>
        <w:t xml:space="preserve">. Ежемесячное пособие </w:t>
      </w:r>
      <w:r w:rsidRPr="00A401B3">
        <w:rPr>
          <w:rFonts w:eastAsia="Batang"/>
          <w:b/>
          <w:bCs/>
          <w:sz w:val="22"/>
          <w:szCs w:val="22"/>
        </w:rPr>
        <w:t>детям</w:t>
      </w:r>
      <w:r w:rsidRPr="00A401B3">
        <w:rPr>
          <w:rFonts w:ascii="Batang" w:eastAsia="Batang" w:cs="Batang"/>
          <w:b/>
          <w:bCs/>
          <w:sz w:val="22"/>
          <w:szCs w:val="22"/>
        </w:rPr>
        <w:t xml:space="preserve"> </w:t>
      </w:r>
      <w:r w:rsidRPr="00A401B3">
        <w:rPr>
          <w:rFonts w:ascii="Batang" w:eastAsia="Batang" w:cs="Batang"/>
          <w:b/>
          <w:bCs/>
          <w:sz w:val="22"/>
          <w:szCs w:val="22"/>
        </w:rPr>
        <w:t>военносл</w:t>
      </w:r>
      <w:r w:rsidRPr="00A401B3">
        <w:rPr>
          <w:rFonts w:ascii="Batang" w:eastAsia="Batang" w:cs="Batang"/>
          <w:b/>
          <w:bCs/>
          <w:sz w:val="22"/>
          <w:szCs w:val="22"/>
        </w:rPr>
        <w:t>у</w:t>
      </w:r>
      <w:r w:rsidRPr="00A401B3">
        <w:rPr>
          <w:rFonts w:ascii="Batang" w:eastAsia="Batang" w:cs="Batang"/>
          <w:b/>
          <w:bCs/>
          <w:sz w:val="22"/>
          <w:szCs w:val="22"/>
        </w:rPr>
        <w:t>жащих</w:t>
      </w:r>
      <w:r w:rsidRPr="00A401B3">
        <w:rPr>
          <w:rFonts w:ascii="Batang" w:eastAsia="Batang" w:cs="Batang"/>
          <w:b/>
          <w:bCs/>
          <w:sz w:val="22"/>
          <w:szCs w:val="22"/>
        </w:rPr>
        <w:t xml:space="preserve">, </w:t>
      </w:r>
      <w:r w:rsidRPr="00A401B3">
        <w:rPr>
          <w:rFonts w:ascii="Batang" w:eastAsia="Batang" w:cs="Batang"/>
          <w:b/>
          <w:bCs/>
          <w:sz w:val="22"/>
          <w:szCs w:val="22"/>
        </w:rPr>
        <w:t>погибших</w:t>
      </w:r>
      <w:r w:rsidRPr="00A401B3">
        <w:rPr>
          <w:rFonts w:ascii="Batang" w:eastAsia="Batang" w:cs="Batang"/>
          <w:b/>
          <w:bCs/>
          <w:sz w:val="22"/>
          <w:szCs w:val="22"/>
        </w:rPr>
        <w:t xml:space="preserve"> (</w:t>
      </w:r>
      <w:r w:rsidRPr="00A401B3">
        <w:rPr>
          <w:rFonts w:ascii="Batang" w:eastAsia="Batang" w:cs="Batang"/>
          <w:b/>
          <w:bCs/>
          <w:sz w:val="22"/>
          <w:szCs w:val="22"/>
        </w:rPr>
        <w:t>умерших</w:t>
      </w:r>
      <w:r w:rsidRPr="00A401B3">
        <w:rPr>
          <w:rFonts w:ascii="Batang" w:eastAsia="Batang" w:cs="Batang"/>
          <w:b/>
          <w:bCs/>
          <w:sz w:val="22"/>
          <w:szCs w:val="22"/>
        </w:rPr>
        <w:t xml:space="preserve">), </w:t>
      </w:r>
      <w:r w:rsidRPr="00A401B3">
        <w:rPr>
          <w:rFonts w:ascii="Batang" w:eastAsia="Batang" w:cs="Batang"/>
          <w:b/>
          <w:bCs/>
          <w:sz w:val="22"/>
          <w:szCs w:val="22"/>
        </w:rPr>
        <w:t>пропавших</w:t>
      </w:r>
      <w:r w:rsidRPr="00A401B3">
        <w:rPr>
          <w:rFonts w:ascii="Batang" w:eastAsia="Batang" w:cs="Batang"/>
          <w:b/>
          <w:bCs/>
          <w:sz w:val="22"/>
          <w:szCs w:val="22"/>
        </w:rPr>
        <w:t xml:space="preserve"> </w:t>
      </w:r>
      <w:r w:rsidRPr="00A401B3">
        <w:rPr>
          <w:rFonts w:ascii="Batang" w:eastAsia="Batang" w:cs="Batang"/>
          <w:b/>
          <w:bCs/>
          <w:sz w:val="22"/>
          <w:szCs w:val="22"/>
        </w:rPr>
        <w:t>без</w:t>
      </w:r>
      <w:r w:rsidRPr="00A401B3">
        <w:rPr>
          <w:rFonts w:ascii="Batang" w:eastAsia="Batang" w:cs="Batang"/>
          <w:b/>
          <w:bCs/>
          <w:sz w:val="22"/>
          <w:szCs w:val="22"/>
        </w:rPr>
        <w:t xml:space="preserve"> </w:t>
      </w:r>
      <w:r w:rsidRPr="00A401B3">
        <w:rPr>
          <w:rFonts w:ascii="Batang" w:eastAsia="Batang" w:cs="Batang"/>
          <w:b/>
          <w:bCs/>
          <w:sz w:val="22"/>
          <w:szCs w:val="22"/>
        </w:rPr>
        <w:t>вести</w:t>
      </w:r>
      <w:r w:rsidRPr="00A401B3">
        <w:rPr>
          <w:rFonts w:ascii="Batang" w:eastAsia="Batang" w:cs="Batang"/>
          <w:b/>
          <w:bCs/>
          <w:sz w:val="22"/>
          <w:szCs w:val="22"/>
        </w:rPr>
        <w:t xml:space="preserve"> </w:t>
      </w:r>
      <w:r w:rsidRPr="00A401B3">
        <w:rPr>
          <w:rFonts w:ascii="Batang" w:eastAsia="Batang" w:cs="Batang"/>
          <w:b/>
          <w:bCs/>
          <w:sz w:val="22"/>
          <w:szCs w:val="22"/>
        </w:rPr>
        <w:t>при</w:t>
      </w:r>
      <w:r w:rsidRPr="00A401B3">
        <w:rPr>
          <w:rFonts w:ascii="Batang" w:eastAsia="Batang" w:cs="Batang"/>
          <w:b/>
          <w:bCs/>
          <w:sz w:val="22"/>
          <w:szCs w:val="22"/>
        </w:rPr>
        <w:t xml:space="preserve"> </w:t>
      </w:r>
      <w:r w:rsidRPr="00A401B3">
        <w:rPr>
          <w:rFonts w:ascii="Batang" w:eastAsia="Batang" w:cs="Batang"/>
          <w:b/>
          <w:bCs/>
          <w:sz w:val="22"/>
          <w:szCs w:val="22"/>
        </w:rPr>
        <w:t>исполнении</w:t>
      </w:r>
      <w:r w:rsidRPr="00A401B3">
        <w:rPr>
          <w:rFonts w:ascii="Batang" w:eastAsia="Batang" w:cs="Batang"/>
          <w:b/>
          <w:bCs/>
          <w:sz w:val="22"/>
          <w:szCs w:val="22"/>
        </w:rPr>
        <w:t xml:space="preserve"> </w:t>
      </w:r>
      <w:r w:rsidRPr="00A401B3">
        <w:rPr>
          <w:rFonts w:ascii="Batang" w:eastAsia="Batang" w:cs="Batang"/>
          <w:b/>
          <w:bCs/>
          <w:sz w:val="22"/>
          <w:szCs w:val="22"/>
        </w:rPr>
        <w:t>обязанностей</w:t>
      </w:r>
      <w:r w:rsidRPr="00A401B3">
        <w:rPr>
          <w:rFonts w:ascii="Batang" w:eastAsia="Batang" w:cs="Batang"/>
          <w:b/>
          <w:bCs/>
          <w:sz w:val="22"/>
          <w:szCs w:val="22"/>
        </w:rPr>
        <w:t xml:space="preserve"> </w:t>
      </w:r>
      <w:r w:rsidRPr="00A401B3">
        <w:rPr>
          <w:rFonts w:ascii="Batang" w:eastAsia="Batang" w:cs="Batang"/>
          <w:b/>
          <w:bCs/>
          <w:sz w:val="22"/>
          <w:szCs w:val="22"/>
        </w:rPr>
        <w:t>военной</w:t>
      </w:r>
      <w:r w:rsidRPr="00A401B3">
        <w:rPr>
          <w:rFonts w:ascii="Batang" w:eastAsia="Batang" w:cs="Batang"/>
          <w:b/>
          <w:bCs/>
          <w:sz w:val="22"/>
          <w:szCs w:val="22"/>
        </w:rPr>
        <w:t xml:space="preserve"> </w:t>
      </w:r>
      <w:r w:rsidRPr="00A401B3">
        <w:rPr>
          <w:rFonts w:ascii="Batang" w:eastAsia="Batang" w:cs="Batang"/>
          <w:b/>
          <w:bCs/>
          <w:sz w:val="22"/>
          <w:szCs w:val="22"/>
        </w:rPr>
        <w:t>службы</w:t>
      </w:r>
      <w:r w:rsidRPr="00A401B3">
        <w:rPr>
          <w:rFonts w:ascii="Batang" w:eastAsia="Batang" w:cs="Batang"/>
          <w:b/>
          <w:bCs/>
          <w:sz w:val="22"/>
          <w:szCs w:val="22"/>
        </w:rPr>
        <w:t xml:space="preserve"> </w:t>
      </w:r>
      <w:r w:rsidRPr="00A401B3">
        <w:rPr>
          <w:rFonts w:ascii="Batang" w:eastAsia="Batang" w:cs="Batang"/>
          <w:b/>
          <w:bCs/>
          <w:sz w:val="22"/>
          <w:szCs w:val="22"/>
        </w:rPr>
        <w:t>по</w:t>
      </w:r>
      <w:r w:rsidRPr="00A401B3">
        <w:rPr>
          <w:rFonts w:ascii="Batang" w:eastAsia="Batang" w:cs="Batang"/>
          <w:b/>
          <w:bCs/>
          <w:sz w:val="22"/>
          <w:szCs w:val="22"/>
        </w:rPr>
        <w:t xml:space="preserve"> </w:t>
      </w:r>
      <w:r w:rsidRPr="00A401B3">
        <w:rPr>
          <w:rFonts w:ascii="Batang" w:eastAsia="Batang" w:cs="Batang"/>
          <w:b/>
          <w:bCs/>
          <w:sz w:val="22"/>
          <w:szCs w:val="22"/>
        </w:rPr>
        <w:t>призыву</w:t>
      </w:r>
      <w:r w:rsidRPr="00A401B3">
        <w:rPr>
          <w:rFonts w:ascii="Batang" w:eastAsia="Batang" w:cs="Batang"/>
          <w:b/>
          <w:bCs/>
          <w:sz w:val="22"/>
          <w:szCs w:val="22"/>
        </w:rPr>
        <w:t xml:space="preserve"> </w:t>
      </w:r>
    </w:p>
    <w:p w:rsidR="0053253D" w:rsidRPr="00C222CB" w:rsidRDefault="0053253D" w:rsidP="0053253D">
      <w:pPr>
        <w:autoSpaceDE w:val="0"/>
        <w:autoSpaceDN w:val="0"/>
        <w:adjustRightInd w:val="0"/>
        <w:ind w:left="180"/>
        <w:jc w:val="center"/>
        <w:rPr>
          <w:sz w:val="22"/>
          <w:szCs w:val="22"/>
        </w:rPr>
      </w:pPr>
      <w:r w:rsidRPr="00C222CB">
        <w:rPr>
          <w:rFonts w:eastAsia="Batang" w:cs="Batang"/>
          <w:bCs/>
          <w:sz w:val="22"/>
          <w:szCs w:val="22"/>
        </w:rPr>
        <w:t>(</w:t>
      </w:r>
      <w:r w:rsidRPr="00C222CB">
        <w:rPr>
          <w:sz w:val="22"/>
          <w:szCs w:val="22"/>
        </w:rPr>
        <w:t>Постановление Правительства РФ от 30.06.2010 № 481</w:t>
      </w:r>
      <w:r w:rsidRPr="00C222CB">
        <w:rPr>
          <w:rFonts w:eastAsia="Batang" w:cs="Batang"/>
          <w:bCs/>
          <w:sz w:val="22"/>
          <w:szCs w:val="22"/>
        </w:rPr>
        <w:t>).</w:t>
      </w:r>
    </w:p>
    <w:p w:rsidR="0053253D" w:rsidRPr="00ED0398" w:rsidRDefault="0053253D" w:rsidP="0053253D">
      <w:pPr>
        <w:autoSpaceDE w:val="0"/>
        <w:autoSpaceDN w:val="0"/>
        <w:adjustRightInd w:val="0"/>
        <w:jc w:val="both"/>
        <w:rPr>
          <w:b/>
          <w:sz w:val="20"/>
        </w:rPr>
      </w:pPr>
    </w:p>
    <w:p w:rsidR="0053253D" w:rsidRPr="00A401B3" w:rsidRDefault="0053253D" w:rsidP="0053253D">
      <w:pPr>
        <w:jc w:val="both"/>
        <w:rPr>
          <w:b/>
          <w:i/>
          <w:color w:val="000000"/>
          <w:sz w:val="22"/>
          <w:szCs w:val="22"/>
        </w:rPr>
      </w:pPr>
      <w:r w:rsidRPr="00A401B3">
        <w:rPr>
          <w:b/>
          <w:i/>
          <w:color w:val="000000"/>
          <w:sz w:val="22"/>
          <w:szCs w:val="22"/>
        </w:rPr>
        <w:t>Категория граждан, имеющая право  на пол</w:t>
      </w:r>
      <w:r w:rsidRPr="00A401B3">
        <w:rPr>
          <w:b/>
          <w:i/>
          <w:color w:val="000000"/>
          <w:sz w:val="22"/>
          <w:szCs w:val="22"/>
        </w:rPr>
        <w:t>у</w:t>
      </w:r>
      <w:r w:rsidRPr="00A401B3">
        <w:rPr>
          <w:b/>
          <w:i/>
          <w:color w:val="000000"/>
          <w:sz w:val="22"/>
          <w:szCs w:val="22"/>
        </w:rPr>
        <w:t>чение пособия:</w:t>
      </w:r>
    </w:p>
    <w:p w:rsidR="0053253D" w:rsidRPr="00ED0398" w:rsidRDefault="0053253D" w:rsidP="0053253D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ED0398">
        <w:rPr>
          <w:color w:val="000000"/>
          <w:sz w:val="22"/>
          <w:szCs w:val="22"/>
        </w:rPr>
        <w:t>- законный представитель ребенка</w:t>
      </w:r>
      <w:r w:rsidRPr="00ED0398">
        <w:rPr>
          <w:sz w:val="22"/>
          <w:szCs w:val="22"/>
        </w:rPr>
        <w:t xml:space="preserve"> военнослуж</w:t>
      </w:r>
      <w:r w:rsidRPr="00ED0398">
        <w:rPr>
          <w:sz w:val="22"/>
          <w:szCs w:val="22"/>
        </w:rPr>
        <w:t>а</w:t>
      </w:r>
      <w:r w:rsidRPr="00ED0398">
        <w:rPr>
          <w:sz w:val="22"/>
          <w:szCs w:val="22"/>
        </w:rPr>
        <w:t>щего, погибшего (умершего), пропавшего без вести при исполнении обязанностей военной службы по пр</w:t>
      </w:r>
      <w:r w:rsidRPr="00ED0398">
        <w:rPr>
          <w:sz w:val="22"/>
          <w:szCs w:val="22"/>
        </w:rPr>
        <w:t>и</w:t>
      </w:r>
      <w:r w:rsidRPr="00ED0398">
        <w:rPr>
          <w:sz w:val="22"/>
          <w:szCs w:val="22"/>
        </w:rPr>
        <w:t>зыву.</w:t>
      </w:r>
    </w:p>
    <w:p w:rsidR="0053253D" w:rsidRPr="00ED0398" w:rsidRDefault="0053253D" w:rsidP="0053253D">
      <w:pPr>
        <w:jc w:val="both"/>
        <w:rPr>
          <w:b/>
          <w:color w:val="000000"/>
          <w:sz w:val="22"/>
          <w:szCs w:val="22"/>
        </w:rPr>
      </w:pPr>
      <w:r w:rsidRPr="00ED0398">
        <w:rPr>
          <w:b/>
          <w:i/>
          <w:color w:val="000000"/>
          <w:sz w:val="22"/>
          <w:szCs w:val="22"/>
        </w:rPr>
        <w:t>Документы, необходимые для назначения п</w:t>
      </w:r>
      <w:r w:rsidRPr="00ED0398">
        <w:rPr>
          <w:b/>
          <w:i/>
          <w:color w:val="000000"/>
          <w:sz w:val="22"/>
          <w:szCs w:val="22"/>
        </w:rPr>
        <w:t>о</w:t>
      </w:r>
      <w:r w:rsidRPr="00ED0398">
        <w:rPr>
          <w:b/>
          <w:i/>
          <w:color w:val="000000"/>
          <w:sz w:val="22"/>
          <w:szCs w:val="22"/>
        </w:rPr>
        <w:t>собия:</w:t>
      </w:r>
    </w:p>
    <w:p w:rsidR="0053253D" w:rsidRPr="00420E3D" w:rsidRDefault="0053253D" w:rsidP="0053253D">
      <w:pPr>
        <w:jc w:val="both"/>
        <w:rPr>
          <w:color w:val="000000"/>
          <w:sz w:val="22"/>
          <w:szCs w:val="22"/>
        </w:rPr>
      </w:pPr>
      <w:r w:rsidRPr="00420E3D">
        <w:rPr>
          <w:color w:val="000000"/>
          <w:sz w:val="22"/>
          <w:szCs w:val="22"/>
        </w:rPr>
        <w:t>- заявление о назначении пособия;</w:t>
      </w:r>
    </w:p>
    <w:p w:rsidR="0053253D" w:rsidRPr="00420E3D" w:rsidRDefault="0053253D" w:rsidP="0053253D">
      <w:pPr>
        <w:jc w:val="both"/>
        <w:rPr>
          <w:color w:val="000000"/>
          <w:sz w:val="22"/>
          <w:szCs w:val="22"/>
        </w:rPr>
      </w:pPr>
      <w:r w:rsidRPr="00420E3D">
        <w:rPr>
          <w:color w:val="000000"/>
          <w:sz w:val="22"/>
          <w:szCs w:val="22"/>
        </w:rPr>
        <w:t>- паспорт либо иной документ, удостов</w:t>
      </w:r>
      <w:r w:rsidRPr="00420E3D">
        <w:rPr>
          <w:color w:val="000000"/>
          <w:sz w:val="22"/>
          <w:szCs w:val="22"/>
        </w:rPr>
        <w:t>е</w:t>
      </w:r>
      <w:r w:rsidRPr="00420E3D">
        <w:rPr>
          <w:color w:val="000000"/>
          <w:sz w:val="22"/>
          <w:szCs w:val="22"/>
        </w:rPr>
        <w:t>ряющий личность;</w:t>
      </w:r>
    </w:p>
    <w:p w:rsidR="0053253D" w:rsidRPr="00420E3D" w:rsidRDefault="0053253D" w:rsidP="0053253D">
      <w:pPr>
        <w:jc w:val="both"/>
        <w:rPr>
          <w:color w:val="000000"/>
          <w:sz w:val="22"/>
          <w:szCs w:val="22"/>
        </w:rPr>
      </w:pPr>
      <w:r w:rsidRPr="00420E3D">
        <w:rPr>
          <w:color w:val="000000"/>
          <w:sz w:val="22"/>
          <w:szCs w:val="22"/>
        </w:rPr>
        <w:t xml:space="preserve">- </w:t>
      </w:r>
      <w:r>
        <w:rPr>
          <w:color w:val="000000"/>
          <w:sz w:val="22"/>
          <w:szCs w:val="22"/>
        </w:rPr>
        <w:t>копия свидетельства</w:t>
      </w:r>
      <w:r w:rsidRPr="00420E3D">
        <w:rPr>
          <w:color w:val="000000"/>
          <w:sz w:val="22"/>
          <w:szCs w:val="22"/>
        </w:rPr>
        <w:t xml:space="preserve"> о рождении ребенка;</w:t>
      </w:r>
    </w:p>
    <w:p w:rsidR="0053253D" w:rsidRPr="00420E3D" w:rsidRDefault="0053253D" w:rsidP="0053253D">
      <w:pPr>
        <w:autoSpaceDE w:val="0"/>
        <w:autoSpaceDN w:val="0"/>
        <w:adjustRightInd w:val="0"/>
        <w:jc w:val="both"/>
        <w:rPr>
          <w:iCs/>
          <w:sz w:val="22"/>
          <w:szCs w:val="22"/>
        </w:rPr>
      </w:pPr>
      <w:r w:rsidRPr="00420E3D">
        <w:rPr>
          <w:color w:val="000000"/>
          <w:sz w:val="22"/>
          <w:szCs w:val="22"/>
        </w:rPr>
        <w:t>-</w:t>
      </w:r>
      <w:r w:rsidRPr="00420E3D">
        <w:rPr>
          <w:iCs/>
          <w:sz w:val="22"/>
          <w:szCs w:val="22"/>
        </w:rPr>
        <w:t xml:space="preserve"> </w:t>
      </w:r>
      <w:r>
        <w:rPr>
          <w:iCs/>
          <w:sz w:val="22"/>
          <w:szCs w:val="22"/>
        </w:rPr>
        <w:t>копия справки, подтверждающей</w:t>
      </w:r>
      <w:r w:rsidRPr="00420E3D">
        <w:rPr>
          <w:iCs/>
          <w:sz w:val="22"/>
          <w:szCs w:val="22"/>
        </w:rPr>
        <w:t xml:space="preserve"> призыв отца ребенка на военную службу и прохождение им в</w:t>
      </w:r>
      <w:r w:rsidRPr="00420E3D">
        <w:rPr>
          <w:iCs/>
          <w:sz w:val="22"/>
          <w:szCs w:val="22"/>
        </w:rPr>
        <w:t>о</w:t>
      </w:r>
      <w:r w:rsidRPr="00420E3D">
        <w:rPr>
          <w:iCs/>
          <w:sz w:val="22"/>
          <w:szCs w:val="22"/>
        </w:rPr>
        <w:t>енной службы по призыву, выданная военным комиссариатом по месту его приз</w:t>
      </w:r>
      <w:r w:rsidRPr="00420E3D">
        <w:rPr>
          <w:iCs/>
          <w:sz w:val="22"/>
          <w:szCs w:val="22"/>
        </w:rPr>
        <w:t>ы</w:t>
      </w:r>
      <w:r w:rsidRPr="00420E3D">
        <w:rPr>
          <w:iCs/>
          <w:sz w:val="22"/>
          <w:szCs w:val="22"/>
        </w:rPr>
        <w:t>ва</w:t>
      </w:r>
      <w:r w:rsidRPr="00420E3D">
        <w:rPr>
          <w:color w:val="000000"/>
          <w:sz w:val="22"/>
          <w:szCs w:val="22"/>
        </w:rPr>
        <w:t>;</w:t>
      </w:r>
    </w:p>
    <w:p w:rsidR="0053253D" w:rsidRPr="00420E3D" w:rsidRDefault="0053253D" w:rsidP="0053253D">
      <w:pPr>
        <w:autoSpaceDE w:val="0"/>
        <w:autoSpaceDN w:val="0"/>
        <w:adjustRightInd w:val="0"/>
        <w:jc w:val="both"/>
        <w:rPr>
          <w:iCs/>
          <w:sz w:val="22"/>
          <w:szCs w:val="22"/>
        </w:rPr>
      </w:pPr>
      <w:r w:rsidRPr="00420E3D">
        <w:rPr>
          <w:color w:val="000000"/>
          <w:sz w:val="22"/>
          <w:szCs w:val="22"/>
        </w:rPr>
        <w:t>-</w:t>
      </w:r>
      <w:r w:rsidRPr="00420E3D">
        <w:rPr>
          <w:iCs/>
          <w:sz w:val="22"/>
          <w:szCs w:val="22"/>
        </w:rPr>
        <w:t xml:space="preserve"> копия документа, подтверждающего гибель (смерть, признание в установленном порядке бе</w:t>
      </w:r>
      <w:r w:rsidRPr="00420E3D">
        <w:rPr>
          <w:iCs/>
          <w:sz w:val="22"/>
          <w:szCs w:val="22"/>
        </w:rPr>
        <w:t>з</w:t>
      </w:r>
      <w:r w:rsidRPr="00420E3D">
        <w:rPr>
          <w:iCs/>
          <w:sz w:val="22"/>
          <w:szCs w:val="22"/>
        </w:rPr>
        <w:t>вестно отсутствующим или объявление уме</w:t>
      </w:r>
      <w:r w:rsidRPr="00420E3D">
        <w:rPr>
          <w:iCs/>
          <w:sz w:val="22"/>
          <w:szCs w:val="22"/>
        </w:rPr>
        <w:t>р</w:t>
      </w:r>
      <w:r w:rsidRPr="00420E3D">
        <w:rPr>
          <w:iCs/>
          <w:sz w:val="22"/>
          <w:szCs w:val="22"/>
        </w:rPr>
        <w:t>шим) военнослужащего при исполнении обяза</w:t>
      </w:r>
      <w:r w:rsidRPr="00420E3D">
        <w:rPr>
          <w:iCs/>
          <w:sz w:val="22"/>
          <w:szCs w:val="22"/>
        </w:rPr>
        <w:t>н</w:t>
      </w:r>
      <w:r w:rsidRPr="00420E3D">
        <w:rPr>
          <w:iCs/>
          <w:sz w:val="22"/>
          <w:szCs w:val="22"/>
        </w:rPr>
        <w:t>ностей военной службы по пр</w:t>
      </w:r>
      <w:r w:rsidRPr="00420E3D">
        <w:rPr>
          <w:iCs/>
          <w:sz w:val="22"/>
          <w:szCs w:val="22"/>
        </w:rPr>
        <w:t>и</w:t>
      </w:r>
      <w:r w:rsidRPr="00420E3D">
        <w:rPr>
          <w:iCs/>
          <w:sz w:val="22"/>
          <w:szCs w:val="22"/>
        </w:rPr>
        <w:t>зыву</w:t>
      </w:r>
    </w:p>
    <w:p w:rsidR="0053253D" w:rsidRPr="00420E3D" w:rsidRDefault="0053253D" w:rsidP="0053253D">
      <w:pPr>
        <w:autoSpaceDE w:val="0"/>
        <w:autoSpaceDN w:val="0"/>
        <w:adjustRightInd w:val="0"/>
        <w:jc w:val="both"/>
        <w:rPr>
          <w:iCs/>
          <w:sz w:val="22"/>
          <w:szCs w:val="22"/>
        </w:rPr>
      </w:pPr>
      <w:r w:rsidRPr="00420E3D">
        <w:rPr>
          <w:iCs/>
          <w:sz w:val="22"/>
          <w:szCs w:val="22"/>
        </w:rPr>
        <w:t xml:space="preserve">- </w:t>
      </w:r>
      <w:r>
        <w:rPr>
          <w:iCs/>
          <w:sz w:val="22"/>
          <w:szCs w:val="22"/>
        </w:rPr>
        <w:t xml:space="preserve">копия </w:t>
      </w:r>
      <w:r w:rsidRPr="00420E3D">
        <w:rPr>
          <w:iCs/>
          <w:sz w:val="22"/>
          <w:szCs w:val="22"/>
        </w:rPr>
        <w:t>свидетельство о смерти военнослужащ</w:t>
      </w:r>
      <w:r w:rsidRPr="00420E3D">
        <w:rPr>
          <w:iCs/>
          <w:sz w:val="22"/>
          <w:szCs w:val="22"/>
        </w:rPr>
        <w:t>е</w:t>
      </w:r>
      <w:r w:rsidRPr="00420E3D">
        <w:rPr>
          <w:iCs/>
          <w:sz w:val="22"/>
          <w:szCs w:val="22"/>
        </w:rPr>
        <w:t>го</w:t>
      </w:r>
      <w:r w:rsidRPr="00420E3D">
        <w:rPr>
          <w:color w:val="000000"/>
          <w:sz w:val="22"/>
          <w:szCs w:val="22"/>
        </w:rPr>
        <w:t>;</w:t>
      </w:r>
    </w:p>
    <w:p w:rsidR="0053253D" w:rsidRPr="00420E3D" w:rsidRDefault="0053253D" w:rsidP="0053253D">
      <w:pPr>
        <w:autoSpaceDE w:val="0"/>
        <w:autoSpaceDN w:val="0"/>
        <w:adjustRightInd w:val="0"/>
        <w:jc w:val="both"/>
        <w:rPr>
          <w:iCs/>
          <w:sz w:val="22"/>
          <w:szCs w:val="22"/>
        </w:rPr>
      </w:pPr>
      <w:r w:rsidRPr="00420E3D">
        <w:rPr>
          <w:color w:val="000000"/>
          <w:sz w:val="22"/>
          <w:szCs w:val="22"/>
        </w:rPr>
        <w:t>-</w:t>
      </w:r>
      <w:r w:rsidRPr="00420E3D">
        <w:rPr>
          <w:iCs/>
          <w:sz w:val="22"/>
          <w:szCs w:val="22"/>
        </w:rPr>
        <w:t xml:space="preserve"> справка образовательного учреждения, по</w:t>
      </w:r>
      <w:r w:rsidRPr="00420E3D">
        <w:rPr>
          <w:iCs/>
          <w:sz w:val="22"/>
          <w:szCs w:val="22"/>
        </w:rPr>
        <w:t>д</w:t>
      </w:r>
      <w:r w:rsidRPr="00420E3D">
        <w:rPr>
          <w:iCs/>
          <w:sz w:val="22"/>
          <w:szCs w:val="22"/>
        </w:rPr>
        <w:t>тверждающая обучение ребенка по очной фо</w:t>
      </w:r>
      <w:r w:rsidRPr="00420E3D">
        <w:rPr>
          <w:iCs/>
          <w:sz w:val="22"/>
          <w:szCs w:val="22"/>
        </w:rPr>
        <w:t>р</w:t>
      </w:r>
      <w:r w:rsidRPr="00420E3D">
        <w:rPr>
          <w:iCs/>
          <w:sz w:val="22"/>
          <w:szCs w:val="22"/>
        </w:rPr>
        <w:t xml:space="preserve">ме </w:t>
      </w:r>
      <w:r w:rsidRPr="00420E3D">
        <w:rPr>
          <w:iCs/>
          <w:sz w:val="22"/>
          <w:szCs w:val="22"/>
        </w:rPr>
        <w:lastRenderedPageBreak/>
        <w:t>(пре</w:t>
      </w:r>
      <w:r w:rsidRPr="00420E3D">
        <w:rPr>
          <w:iCs/>
          <w:sz w:val="22"/>
          <w:szCs w:val="22"/>
        </w:rPr>
        <w:t>д</w:t>
      </w:r>
      <w:r w:rsidRPr="00420E3D">
        <w:rPr>
          <w:iCs/>
          <w:sz w:val="22"/>
          <w:szCs w:val="22"/>
        </w:rPr>
        <w:t xml:space="preserve">ставляется по достижении им 18-летнего возраста каждый учебный год), - для </w:t>
      </w:r>
      <w:proofErr w:type="gramStart"/>
      <w:r w:rsidRPr="00420E3D">
        <w:rPr>
          <w:iCs/>
          <w:sz w:val="22"/>
          <w:szCs w:val="22"/>
        </w:rPr>
        <w:t>обуча</w:t>
      </w:r>
      <w:r w:rsidRPr="00420E3D">
        <w:rPr>
          <w:iCs/>
          <w:sz w:val="22"/>
          <w:szCs w:val="22"/>
        </w:rPr>
        <w:t>ю</w:t>
      </w:r>
      <w:r w:rsidRPr="00420E3D">
        <w:rPr>
          <w:iCs/>
          <w:sz w:val="22"/>
          <w:szCs w:val="22"/>
        </w:rPr>
        <w:t>щихся</w:t>
      </w:r>
      <w:proofErr w:type="gramEnd"/>
      <w:r w:rsidRPr="00420E3D">
        <w:rPr>
          <w:iCs/>
          <w:sz w:val="22"/>
          <w:szCs w:val="22"/>
        </w:rPr>
        <w:t xml:space="preserve"> по очной форме обучения в образов</w:t>
      </w:r>
      <w:r w:rsidRPr="00420E3D">
        <w:rPr>
          <w:iCs/>
          <w:sz w:val="22"/>
          <w:szCs w:val="22"/>
        </w:rPr>
        <w:t>а</w:t>
      </w:r>
      <w:r w:rsidRPr="00420E3D">
        <w:rPr>
          <w:iCs/>
          <w:sz w:val="22"/>
          <w:szCs w:val="22"/>
        </w:rPr>
        <w:t>тельном учреждении;</w:t>
      </w:r>
    </w:p>
    <w:p w:rsidR="0053253D" w:rsidRPr="00420E3D" w:rsidRDefault="0053253D" w:rsidP="0053253D">
      <w:pPr>
        <w:autoSpaceDE w:val="0"/>
        <w:autoSpaceDN w:val="0"/>
        <w:adjustRightInd w:val="0"/>
        <w:jc w:val="both"/>
        <w:rPr>
          <w:iCs/>
          <w:sz w:val="22"/>
          <w:szCs w:val="22"/>
        </w:rPr>
      </w:pPr>
      <w:r w:rsidRPr="00420E3D">
        <w:rPr>
          <w:iCs/>
          <w:sz w:val="22"/>
          <w:szCs w:val="22"/>
        </w:rPr>
        <w:t>-  справка, выданная федеральным учрежд</w:t>
      </w:r>
      <w:r w:rsidRPr="00420E3D">
        <w:rPr>
          <w:iCs/>
          <w:sz w:val="22"/>
          <w:szCs w:val="22"/>
        </w:rPr>
        <w:t>е</w:t>
      </w:r>
      <w:r w:rsidRPr="00420E3D">
        <w:rPr>
          <w:iCs/>
          <w:sz w:val="22"/>
          <w:szCs w:val="22"/>
        </w:rPr>
        <w:t>нием медико-социальной экспертизы, подтвержда</w:t>
      </w:r>
      <w:r w:rsidRPr="00420E3D">
        <w:rPr>
          <w:iCs/>
          <w:sz w:val="22"/>
          <w:szCs w:val="22"/>
        </w:rPr>
        <w:t>ю</w:t>
      </w:r>
      <w:r w:rsidRPr="00420E3D">
        <w:rPr>
          <w:iCs/>
          <w:sz w:val="22"/>
          <w:szCs w:val="22"/>
        </w:rPr>
        <w:t>щая установление инвалидн</w:t>
      </w:r>
      <w:r w:rsidRPr="00420E3D">
        <w:rPr>
          <w:iCs/>
          <w:sz w:val="22"/>
          <w:szCs w:val="22"/>
        </w:rPr>
        <w:t>о</w:t>
      </w:r>
      <w:r w:rsidRPr="00420E3D">
        <w:rPr>
          <w:iCs/>
          <w:sz w:val="22"/>
          <w:szCs w:val="22"/>
        </w:rPr>
        <w:t>сти с детства, - для ребенка, до</w:t>
      </w:r>
      <w:r w:rsidRPr="00420E3D">
        <w:rPr>
          <w:iCs/>
          <w:sz w:val="22"/>
          <w:szCs w:val="22"/>
        </w:rPr>
        <w:t>с</w:t>
      </w:r>
      <w:r w:rsidRPr="00420E3D">
        <w:rPr>
          <w:iCs/>
          <w:sz w:val="22"/>
          <w:szCs w:val="22"/>
        </w:rPr>
        <w:t>тигшего 18-летнего возраста;</w:t>
      </w:r>
    </w:p>
    <w:p w:rsidR="0053253D" w:rsidRPr="00420E3D" w:rsidRDefault="0053253D" w:rsidP="0053253D">
      <w:pPr>
        <w:jc w:val="both"/>
        <w:rPr>
          <w:color w:val="000000"/>
          <w:sz w:val="22"/>
          <w:szCs w:val="22"/>
        </w:rPr>
      </w:pPr>
      <w:r w:rsidRPr="00420E3D">
        <w:rPr>
          <w:color w:val="000000"/>
          <w:sz w:val="22"/>
          <w:szCs w:val="22"/>
        </w:rPr>
        <w:t>- реквизиты банковского счета.</w:t>
      </w:r>
    </w:p>
    <w:p w:rsidR="0053253D" w:rsidRPr="00420E3D" w:rsidRDefault="0053253D" w:rsidP="0053253D">
      <w:pPr>
        <w:jc w:val="both"/>
        <w:rPr>
          <w:b/>
          <w:i/>
          <w:color w:val="000000"/>
          <w:sz w:val="22"/>
          <w:szCs w:val="22"/>
        </w:rPr>
      </w:pPr>
      <w:r w:rsidRPr="00420E3D">
        <w:rPr>
          <w:b/>
          <w:i/>
          <w:color w:val="000000"/>
          <w:sz w:val="22"/>
          <w:szCs w:val="22"/>
        </w:rPr>
        <w:t>Размер пособия:</w:t>
      </w:r>
    </w:p>
    <w:p w:rsidR="0053253D" w:rsidRPr="00420E3D" w:rsidRDefault="0053253D" w:rsidP="0053253D">
      <w:pPr>
        <w:jc w:val="both"/>
        <w:rPr>
          <w:sz w:val="22"/>
          <w:szCs w:val="22"/>
        </w:rPr>
      </w:pPr>
      <w:r w:rsidRPr="00420E3D">
        <w:rPr>
          <w:sz w:val="22"/>
          <w:szCs w:val="22"/>
        </w:rPr>
        <w:t xml:space="preserve">- с 1 </w:t>
      </w:r>
      <w:r w:rsidR="008A68F1">
        <w:rPr>
          <w:sz w:val="22"/>
          <w:szCs w:val="22"/>
        </w:rPr>
        <w:t>февраля</w:t>
      </w:r>
      <w:r w:rsidRPr="00420E3D">
        <w:rPr>
          <w:sz w:val="22"/>
          <w:szCs w:val="22"/>
        </w:rPr>
        <w:t xml:space="preserve"> 201</w:t>
      </w:r>
      <w:r w:rsidR="008A68F1">
        <w:rPr>
          <w:sz w:val="22"/>
          <w:szCs w:val="22"/>
        </w:rPr>
        <w:t>7</w:t>
      </w:r>
      <w:r w:rsidRPr="00420E3D">
        <w:rPr>
          <w:sz w:val="22"/>
          <w:szCs w:val="22"/>
        </w:rPr>
        <w:t xml:space="preserve"> года – </w:t>
      </w:r>
      <w:r w:rsidR="008A68F1">
        <w:rPr>
          <w:sz w:val="22"/>
          <w:szCs w:val="22"/>
        </w:rPr>
        <w:t>2231,85</w:t>
      </w:r>
      <w:r w:rsidRPr="00420E3D">
        <w:rPr>
          <w:sz w:val="22"/>
          <w:szCs w:val="22"/>
        </w:rPr>
        <w:t xml:space="preserve"> руб.</w:t>
      </w:r>
    </w:p>
    <w:p w:rsidR="008D383E" w:rsidRDefault="008D383E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53253D" w:rsidRDefault="0053253D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53253D" w:rsidRDefault="0053253D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53253D" w:rsidRDefault="0053253D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53253D" w:rsidRDefault="0053253D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53253D" w:rsidRDefault="0053253D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53253D" w:rsidRDefault="0053253D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53253D" w:rsidRDefault="0053253D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53253D" w:rsidRDefault="0053253D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53253D" w:rsidRDefault="0053253D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53253D" w:rsidRDefault="0053253D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53253D" w:rsidRDefault="0053253D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53253D" w:rsidRDefault="0053253D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53253D" w:rsidRDefault="0053253D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53253D" w:rsidRDefault="0053253D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53253D" w:rsidRDefault="0053253D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53253D" w:rsidRDefault="0053253D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53253D" w:rsidRDefault="0053253D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53253D" w:rsidRDefault="0053253D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53253D" w:rsidRDefault="0053253D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53253D" w:rsidRDefault="0053253D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53253D" w:rsidRDefault="0053253D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53253D" w:rsidRDefault="0053253D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53253D" w:rsidRDefault="0053253D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53253D" w:rsidRPr="0053253D" w:rsidRDefault="0053253D" w:rsidP="00480EF1">
      <w:pPr>
        <w:tabs>
          <w:tab w:val="left" w:pos="540"/>
        </w:tabs>
        <w:ind w:left="540" w:right="64"/>
        <w:jc w:val="center"/>
        <w:rPr>
          <w:lang w:val="en-US"/>
        </w:rPr>
      </w:pPr>
    </w:p>
    <w:p w:rsidR="00480EF1" w:rsidRDefault="00480EF1" w:rsidP="00480EF1">
      <w:pPr>
        <w:tabs>
          <w:tab w:val="left" w:pos="540"/>
        </w:tabs>
        <w:ind w:left="540" w:right="64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pt;height:39pt">
            <v:imagedata r:id="rId7" o:title=""/>
          </v:shape>
        </w:pict>
      </w:r>
    </w:p>
    <w:p w:rsidR="00480EF1" w:rsidRPr="00265187" w:rsidRDefault="00480EF1" w:rsidP="00480EF1">
      <w:pPr>
        <w:shd w:val="clear" w:color="auto" w:fill="FFFFFF"/>
        <w:spacing w:line="312" w:lineRule="exact"/>
        <w:ind w:right="24" w:firstLine="426"/>
        <w:jc w:val="center"/>
        <w:rPr>
          <w:b/>
          <w:color w:val="800000"/>
          <w:spacing w:val="-8"/>
          <w:sz w:val="16"/>
          <w:szCs w:val="16"/>
        </w:rPr>
      </w:pPr>
      <w:r w:rsidRPr="00265187">
        <w:rPr>
          <w:b/>
          <w:color w:val="800000"/>
          <w:spacing w:val="-8"/>
          <w:sz w:val="16"/>
          <w:szCs w:val="16"/>
        </w:rPr>
        <w:t>ДЕПАРТАМЕНТ  СЕМЬИ, СОЦИАЛЬНОЙ  И ДЕМОГРАФИЧЕСКОЙ  ПОЛИТИКИ  БРЯНСКОЙ  ОБЛАСТИ</w:t>
      </w:r>
    </w:p>
    <w:p w:rsidR="00480EF1" w:rsidRPr="00265187" w:rsidRDefault="00480EF1" w:rsidP="00480EF1">
      <w:pPr>
        <w:tabs>
          <w:tab w:val="left" w:pos="540"/>
        </w:tabs>
        <w:ind w:left="540" w:right="64"/>
        <w:jc w:val="center"/>
        <w:rPr>
          <w:b/>
          <w:sz w:val="32"/>
          <w:szCs w:val="32"/>
        </w:rPr>
      </w:pPr>
    </w:p>
    <w:p w:rsidR="00480EF1" w:rsidRDefault="00480EF1" w:rsidP="00480EF1">
      <w:pPr>
        <w:tabs>
          <w:tab w:val="left" w:pos="540"/>
        </w:tabs>
        <w:ind w:left="540" w:right="64"/>
        <w:jc w:val="center"/>
        <w:rPr>
          <w:sz w:val="32"/>
          <w:szCs w:val="32"/>
          <w:lang w:val="en-US"/>
        </w:rPr>
      </w:pPr>
    </w:p>
    <w:p w:rsidR="008D383E" w:rsidRDefault="008D383E" w:rsidP="00480EF1">
      <w:pPr>
        <w:tabs>
          <w:tab w:val="left" w:pos="540"/>
        </w:tabs>
        <w:ind w:left="540" w:right="64"/>
        <w:jc w:val="center"/>
        <w:rPr>
          <w:sz w:val="32"/>
          <w:szCs w:val="32"/>
          <w:lang w:val="en-US"/>
        </w:rPr>
      </w:pPr>
    </w:p>
    <w:p w:rsidR="008D383E" w:rsidRPr="008D383E" w:rsidRDefault="008D383E" w:rsidP="00480EF1">
      <w:pPr>
        <w:tabs>
          <w:tab w:val="left" w:pos="540"/>
        </w:tabs>
        <w:ind w:left="540" w:right="64"/>
        <w:jc w:val="center"/>
        <w:rPr>
          <w:sz w:val="32"/>
          <w:szCs w:val="32"/>
          <w:lang w:val="en-US"/>
        </w:rPr>
      </w:pPr>
    </w:p>
    <w:p w:rsidR="00480EF1" w:rsidRDefault="00480EF1" w:rsidP="00480EF1">
      <w:pPr>
        <w:tabs>
          <w:tab w:val="left" w:pos="540"/>
        </w:tabs>
        <w:ind w:left="540" w:right="64"/>
        <w:jc w:val="center"/>
        <w:rPr>
          <w:sz w:val="32"/>
          <w:szCs w:val="32"/>
        </w:rPr>
      </w:pPr>
    </w:p>
    <w:p w:rsidR="003B046A" w:rsidRPr="003B046A" w:rsidRDefault="003B046A" w:rsidP="003B046A">
      <w:pPr>
        <w:tabs>
          <w:tab w:val="left" w:pos="540"/>
        </w:tabs>
        <w:spacing w:line="360" w:lineRule="auto"/>
        <w:ind w:left="540" w:right="64"/>
        <w:jc w:val="center"/>
        <w:rPr>
          <w:b/>
          <w:color w:val="FF0000"/>
          <w:sz w:val="52"/>
          <w:szCs w:val="52"/>
        </w:rPr>
      </w:pPr>
      <w:r w:rsidRPr="003B046A">
        <w:rPr>
          <w:b/>
          <w:color w:val="FF0000"/>
          <w:sz w:val="52"/>
          <w:szCs w:val="52"/>
        </w:rPr>
        <w:t>ПАМЯТКА</w:t>
      </w:r>
    </w:p>
    <w:p w:rsidR="0006093B" w:rsidRPr="0006093B" w:rsidRDefault="003B046A" w:rsidP="0006093B">
      <w:pPr>
        <w:tabs>
          <w:tab w:val="left" w:pos="540"/>
        </w:tabs>
        <w:spacing w:line="360" w:lineRule="auto"/>
        <w:ind w:left="540" w:right="64"/>
        <w:jc w:val="center"/>
        <w:rPr>
          <w:b/>
          <w:color w:val="FF0000"/>
          <w:sz w:val="36"/>
          <w:szCs w:val="36"/>
        </w:rPr>
      </w:pPr>
      <w:r w:rsidRPr="003B046A">
        <w:rPr>
          <w:b/>
          <w:color w:val="FF0000"/>
          <w:sz w:val="36"/>
          <w:szCs w:val="36"/>
        </w:rPr>
        <w:t xml:space="preserve">о мерах </w:t>
      </w:r>
      <w:proofErr w:type="gramStart"/>
      <w:r w:rsidRPr="003B046A">
        <w:rPr>
          <w:b/>
          <w:color w:val="FF0000"/>
          <w:sz w:val="36"/>
          <w:szCs w:val="36"/>
        </w:rPr>
        <w:t>социальной</w:t>
      </w:r>
      <w:proofErr w:type="gramEnd"/>
      <w:r w:rsidR="0006093B" w:rsidRPr="0006093B">
        <w:rPr>
          <w:b/>
          <w:color w:val="FF0000"/>
          <w:sz w:val="36"/>
          <w:szCs w:val="36"/>
        </w:rPr>
        <w:t xml:space="preserve"> </w:t>
      </w:r>
    </w:p>
    <w:p w:rsidR="0006093B" w:rsidRPr="0006093B" w:rsidRDefault="003B046A" w:rsidP="0006093B">
      <w:pPr>
        <w:tabs>
          <w:tab w:val="left" w:pos="540"/>
        </w:tabs>
        <w:spacing w:line="360" w:lineRule="auto"/>
        <w:ind w:left="540" w:right="64"/>
        <w:jc w:val="center"/>
        <w:rPr>
          <w:b/>
          <w:color w:val="FF0000"/>
          <w:sz w:val="36"/>
          <w:szCs w:val="36"/>
        </w:rPr>
      </w:pPr>
      <w:r w:rsidRPr="003B046A">
        <w:rPr>
          <w:b/>
          <w:color w:val="FF0000"/>
          <w:sz w:val="36"/>
          <w:szCs w:val="36"/>
        </w:rPr>
        <w:t xml:space="preserve">поддержки </w:t>
      </w:r>
    </w:p>
    <w:p w:rsidR="0006093B" w:rsidRPr="0006093B" w:rsidRDefault="003B046A" w:rsidP="0006093B">
      <w:pPr>
        <w:tabs>
          <w:tab w:val="left" w:pos="540"/>
        </w:tabs>
        <w:spacing w:line="360" w:lineRule="auto"/>
        <w:ind w:left="540" w:right="64"/>
        <w:jc w:val="center"/>
        <w:rPr>
          <w:b/>
          <w:color w:val="FF0000"/>
          <w:sz w:val="36"/>
          <w:szCs w:val="36"/>
        </w:rPr>
      </w:pPr>
      <w:r w:rsidRPr="003B046A">
        <w:rPr>
          <w:b/>
          <w:color w:val="FF0000"/>
          <w:sz w:val="36"/>
          <w:szCs w:val="36"/>
        </w:rPr>
        <w:t xml:space="preserve">военнослужащих </w:t>
      </w:r>
    </w:p>
    <w:p w:rsidR="00480EF1" w:rsidRDefault="003B046A" w:rsidP="0006093B">
      <w:pPr>
        <w:tabs>
          <w:tab w:val="left" w:pos="540"/>
        </w:tabs>
        <w:spacing w:line="360" w:lineRule="auto"/>
        <w:ind w:left="540" w:right="64"/>
        <w:jc w:val="center"/>
        <w:rPr>
          <w:b/>
          <w:iCs/>
          <w:color w:val="FF0000"/>
          <w:sz w:val="36"/>
          <w:szCs w:val="36"/>
        </w:rPr>
      </w:pPr>
      <w:r w:rsidRPr="003B046A">
        <w:rPr>
          <w:b/>
          <w:color w:val="FF0000"/>
          <w:sz w:val="36"/>
          <w:szCs w:val="36"/>
        </w:rPr>
        <w:t>и членов их с</w:t>
      </w:r>
      <w:r w:rsidRPr="003B046A">
        <w:rPr>
          <w:b/>
          <w:color w:val="FF0000"/>
          <w:sz w:val="36"/>
          <w:szCs w:val="36"/>
        </w:rPr>
        <w:t>е</w:t>
      </w:r>
      <w:r w:rsidRPr="003B046A">
        <w:rPr>
          <w:b/>
          <w:color w:val="FF0000"/>
          <w:sz w:val="36"/>
          <w:szCs w:val="36"/>
        </w:rPr>
        <w:t>мей</w:t>
      </w:r>
    </w:p>
    <w:p w:rsidR="00480EF1" w:rsidRPr="003B046A" w:rsidRDefault="00480EF1" w:rsidP="00480EF1">
      <w:pPr>
        <w:jc w:val="center"/>
        <w:rPr>
          <w:b/>
          <w:iCs/>
          <w:color w:val="FF0000"/>
          <w:sz w:val="36"/>
          <w:szCs w:val="36"/>
        </w:rPr>
      </w:pPr>
    </w:p>
    <w:p w:rsidR="008D383E" w:rsidRPr="003B046A" w:rsidRDefault="008D383E" w:rsidP="00480EF1">
      <w:pPr>
        <w:jc w:val="center"/>
        <w:rPr>
          <w:b/>
          <w:iCs/>
          <w:color w:val="FF0000"/>
          <w:sz w:val="36"/>
          <w:szCs w:val="36"/>
        </w:rPr>
      </w:pPr>
    </w:p>
    <w:p w:rsidR="003B046A" w:rsidRPr="0006093B" w:rsidRDefault="003B046A" w:rsidP="00480EF1">
      <w:pPr>
        <w:jc w:val="center"/>
        <w:rPr>
          <w:b/>
          <w:iCs/>
          <w:color w:val="FF0000"/>
          <w:sz w:val="36"/>
          <w:szCs w:val="36"/>
        </w:rPr>
      </w:pPr>
    </w:p>
    <w:p w:rsidR="003B046A" w:rsidRPr="0006093B" w:rsidRDefault="003B046A" w:rsidP="00480EF1">
      <w:pPr>
        <w:jc w:val="center"/>
        <w:rPr>
          <w:b/>
          <w:iCs/>
          <w:color w:val="FF0000"/>
          <w:sz w:val="36"/>
          <w:szCs w:val="36"/>
        </w:rPr>
      </w:pPr>
    </w:p>
    <w:p w:rsidR="003B046A" w:rsidRPr="0006093B" w:rsidRDefault="003B046A" w:rsidP="00480EF1">
      <w:pPr>
        <w:jc w:val="center"/>
        <w:rPr>
          <w:b/>
          <w:iCs/>
          <w:color w:val="FF0000"/>
          <w:sz w:val="36"/>
          <w:szCs w:val="36"/>
        </w:rPr>
      </w:pPr>
    </w:p>
    <w:p w:rsidR="00480EF1" w:rsidRDefault="00480EF1" w:rsidP="00480EF1">
      <w:pPr>
        <w:tabs>
          <w:tab w:val="left" w:pos="0"/>
        </w:tabs>
        <w:ind w:left="540" w:right="64" w:hanging="540"/>
        <w:jc w:val="center"/>
        <w:rPr>
          <w:sz w:val="24"/>
          <w:szCs w:val="24"/>
        </w:rPr>
      </w:pPr>
    </w:p>
    <w:p w:rsidR="00480EF1" w:rsidRPr="00265187" w:rsidRDefault="00480EF1" w:rsidP="00480EF1">
      <w:pPr>
        <w:shd w:val="clear" w:color="auto" w:fill="FFFFFF"/>
        <w:spacing w:line="312" w:lineRule="exact"/>
        <w:ind w:right="24" w:firstLine="426"/>
        <w:jc w:val="center"/>
        <w:rPr>
          <w:b/>
          <w:color w:val="212121"/>
          <w:sz w:val="23"/>
          <w:szCs w:val="23"/>
        </w:rPr>
      </w:pPr>
      <w:r w:rsidRPr="00265187">
        <w:rPr>
          <w:b/>
          <w:color w:val="800000"/>
          <w:sz w:val="18"/>
          <w:szCs w:val="18"/>
        </w:rPr>
        <w:t>БРЯНСК 201</w:t>
      </w:r>
      <w:r w:rsidR="008A68F1">
        <w:rPr>
          <w:b/>
          <w:color w:val="800000"/>
          <w:sz w:val="18"/>
          <w:szCs w:val="18"/>
        </w:rPr>
        <w:t>7</w:t>
      </w:r>
      <w:r w:rsidRPr="00265187">
        <w:rPr>
          <w:b/>
          <w:color w:val="800000"/>
          <w:sz w:val="18"/>
          <w:szCs w:val="18"/>
        </w:rPr>
        <w:t xml:space="preserve"> г.   </w:t>
      </w:r>
    </w:p>
    <w:sectPr w:rsidR="00480EF1" w:rsidRPr="00265187" w:rsidSect="00AE417B">
      <w:pgSz w:w="16838" w:h="11906" w:orient="landscape"/>
      <w:pgMar w:top="851" w:right="680" w:bottom="851" w:left="680" w:header="709" w:footer="709" w:gutter="0"/>
      <w:cols w:num="3" w:space="708" w:equalWidth="0">
        <w:col w:w="4720" w:space="826"/>
        <w:col w:w="4574" w:space="720"/>
        <w:col w:w="4636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486D5E"/>
    <w:multiLevelType w:val="hybridMultilevel"/>
    <w:tmpl w:val="363E762C"/>
    <w:lvl w:ilvl="0" w:tplc="8AFA220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0C3190B"/>
    <w:multiLevelType w:val="singleLevel"/>
    <w:tmpl w:val="E4F075B6"/>
    <w:lvl w:ilvl="0">
      <w:numFmt w:val="bullet"/>
      <w:lvlText w:val="-"/>
      <w:lvlJc w:val="left"/>
      <w:pPr>
        <w:tabs>
          <w:tab w:val="num" w:pos="555"/>
        </w:tabs>
        <w:ind w:left="555" w:hanging="360"/>
      </w:pPr>
      <w:rPr>
        <w:rFonts w:hint="default"/>
      </w:rPr>
    </w:lvl>
  </w:abstractNum>
  <w:abstractNum w:abstractNumId="2">
    <w:nsid w:val="239B3825"/>
    <w:multiLevelType w:val="singleLevel"/>
    <w:tmpl w:val="3E06CFCA"/>
    <w:lvl w:ilvl="0">
      <w:start w:val="1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3">
    <w:nsid w:val="4399115B"/>
    <w:multiLevelType w:val="hybridMultilevel"/>
    <w:tmpl w:val="F9828D60"/>
    <w:lvl w:ilvl="0" w:tplc="1542CC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B200D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BBCC2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8044F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1475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FF0DA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8FE3C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EAA4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D5C02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673766BA"/>
    <w:multiLevelType w:val="hybridMultilevel"/>
    <w:tmpl w:val="07882B6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9B62DA3"/>
    <w:multiLevelType w:val="hybridMultilevel"/>
    <w:tmpl w:val="4862395A"/>
    <w:lvl w:ilvl="0" w:tplc="65641A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stylePaneFormatFilter w:val="3F01"/>
  <w:doNotTrackMoves/>
  <w:defaultTabStop w:val="708"/>
  <w:autoHyphenation/>
  <w:hyphenationZone w:val="357"/>
  <w:doNotHyphenateCaps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711F2"/>
    <w:rsid w:val="00042EE2"/>
    <w:rsid w:val="0006093B"/>
    <w:rsid w:val="00074C66"/>
    <w:rsid w:val="000A4E04"/>
    <w:rsid w:val="00112830"/>
    <w:rsid w:val="00116CE7"/>
    <w:rsid w:val="00193E65"/>
    <w:rsid w:val="001B37CB"/>
    <w:rsid w:val="001D40A1"/>
    <w:rsid w:val="00205485"/>
    <w:rsid w:val="0026340A"/>
    <w:rsid w:val="00265187"/>
    <w:rsid w:val="0026541A"/>
    <w:rsid w:val="002A6249"/>
    <w:rsid w:val="002F221F"/>
    <w:rsid w:val="00302297"/>
    <w:rsid w:val="003038B3"/>
    <w:rsid w:val="00306A22"/>
    <w:rsid w:val="00315BBF"/>
    <w:rsid w:val="00324CF2"/>
    <w:rsid w:val="00331551"/>
    <w:rsid w:val="00335DA1"/>
    <w:rsid w:val="00383FE5"/>
    <w:rsid w:val="003B046A"/>
    <w:rsid w:val="003C05D1"/>
    <w:rsid w:val="003C278E"/>
    <w:rsid w:val="003C6236"/>
    <w:rsid w:val="003E4A02"/>
    <w:rsid w:val="00412B47"/>
    <w:rsid w:val="004143F1"/>
    <w:rsid w:val="004523A2"/>
    <w:rsid w:val="004724BA"/>
    <w:rsid w:val="0047744F"/>
    <w:rsid w:val="00477C4C"/>
    <w:rsid w:val="00480EF1"/>
    <w:rsid w:val="004E2DEE"/>
    <w:rsid w:val="004F5413"/>
    <w:rsid w:val="004F694A"/>
    <w:rsid w:val="00515367"/>
    <w:rsid w:val="0053253D"/>
    <w:rsid w:val="0053657F"/>
    <w:rsid w:val="00540E50"/>
    <w:rsid w:val="005541F7"/>
    <w:rsid w:val="005635DC"/>
    <w:rsid w:val="005A58A8"/>
    <w:rsid w:val="005E3FAB"/>
    <w:rsid w:val="005F5524"/>
    <w:rsid w:val="005F5B56"/>
    <w:rsid w:val="006016BB"/>
    <w:rsid w:val="006317F6"/>
    <w:rsid w:val="0064394B"/>
    <w:rsid w:val="00645A7D"/>
    <w:rsid w:val="00652940"/>
    <w:rsid w:val="00686173"/>
    <w:rsid w:val="006F0B61"/>
    <w:rsid w:val="00724298"/>
    <w:rsid w:val="00741097"/>
    <w:rsid w:val="007711F2"/>
    <w:rsid w:val="007849C3"/>
    <w:rsid w:val="007B749A"/>
    <w:rsid w:val="007C7801"/>
    <w:rsid w:val="00822331"/>
    <w:rsid w:val="00843381"/>
    <w:rsid w:val="00854264"/>
    <w:rsid w:val="00862263"/>
    <w:rsid w:val="00880EDA"/>
    <w:rsid w:val="008A68F1"/>
    <w:rsid w:val="008C4E78"/>
    <w:rsid w:val="008D383E"/>
    <w:rsid w:val="008F202A"/>
    <w:rsid w:val="00904025"/>
    <w:rsid w:val="00930A86"/>
    <w:rsid w:val="00940AD5"/>
    <w:rsid w:val="0097461E"/>
    <w:rsid w:val="009A5186"/>
    <w:rsid w:val="009B1C9A"/>
    <w:rsid w:val="009B677D"/>
    <w:rsid w:val="009C0917"/>
    <w:rsid w:val="009C42D0"/>
    <w:rsid w:val="009F5176"/>
    <w:rsid w:val="00A0591B"/>
    <w:rsid w:val="00A71C77"/>
    <w:rsid w:val="00A94EF3"/>
    <w:rsid w:val="00AA4718"/>
    <w:rsid w:val="00AC6983"/>
    <w:rsid w:val="00AE417B"/>
    <w:rsid w:val="00B12E47"/>
    <w:rsid w:val="00B4694B"/>
    <w:rsid w:val="00B55503"/>
    <w:rsid w:val="00B86FF2"/>
    <w:rsid w:val="00BB689D"/>
    <w:rsid w:val="00C11DED"/>
    <w:rsid w:val="00C33243"/>
    <w:rsid w:val="00C33F65"/>
    <w:rsid w:val="00CB15F1"/>
    <w:rsid w:val="00CD7361"/>
    <w:rsid w:val="00CE54EF"/>
    <w:rsid w:val="00CF072A"/>
    <w:rsid w:val="00CF78B4"/>
    <w:rsid w:val="00D338A6"/>
    <w:rsid w:val="00D34E94"/>
    <w:rsid w:val="00DD190A"/>
    <w:rsid w:val="00DD59A0"/>
    <w:rsid w:val="00DF60C1"/>
    <w:rsid w:val="00E16BC3"/>
    <w:rsid w:val="00E20F2D"/>
    <w:rsid w:val="00E338F5"/>
    <w:rsid w:val="00E663FE"/>
    <w:rsid w:val="00EB7748"/>
    <w:rsid w:val="00EC50D3"/>
    <w:rsid w:val="00EE3769"/>
    <w:rsid w:val="00F11F80"/>
    <w:rsid w:val="00F203A8"/>
    <w:rsid w:val="00F604E8"/>
    <w:rsid w:val="00F6482E"/>
    <w:rsid w:val="00FC46B8"/>
    <w:rsid w:val="00FF13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711F2"/>
    <w:rPr>
      <w:sz w:val="28"/>
    </w:rPr>
  </w:style>
  <w:style w:type="paragraph" w:styleId="1">
    <w:name w:val="heading 1"/>
    <w:basedOn w:val="a"/>
    <w:next w:val="a"/>
    <w:qFormat/>
    <w:rsid w:val="007711F2"/>
    <w:pPr>
      <w:keepNext/>
      <w:ind w:firstLine="485"/>
      <w:jc w:val="both"/>
      <w:outlineLvl w:val="0"/>
    </w:pPr>
    <w:rPr>
      <w:b/>
      <w:snapToGrid w:val="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rsid w:val="00741097"/>
    <w:pPr>
      <w:autoSpaceDE w:val="0"/>
      <w:autoSpaceDN w:val="0"/>
      <w:adjustRightInd w:val="0"/>
      <w:ind w:firstLine="485"/>
      <w:jc w:val="both"/>
    </w:pPr>
    <w:rPr>
      <w:rFonts w:ascii="Arial" w:hAnsi="Arial" w:cs="Arial"/>
      <w:color w:val="000000"/>
      <w:szCs w:val="22"/>
    </w:rPr>
  </w:style>
  <w:style w:type="paragraph" w:styleId="3">
    <w:name w:val="Body Text 3"/>
    <w:basedOn w:val="a"/>
    <w:rsid w:val="00686173"/>
    <w:pPr>
      <w:spacing w:after="120"/>
    </w:pPr>
    <w:rPr>
      <w:sz w:val="16"/>
      <w:szCs w:val="16"/>
    </w:rPr>
  </w:style>
  <w:style w:type="paragraph" w:styleId="2">
    <w:name w:val="Body Text Indent 2"/>
    <w:basedOn w:val="a"/>
    <w:rsid w:val="004724BA"/>
    <w:pPr>
      <w:spacing w:after="120" w:line="480" w:lineRule="auto"/>
      <w:ind w:left="283"/>
    </w:pPr>
  </w:style>
  <w:style w:type="paragraph" w:styleId="20">
    <w:name w:val="Body Text 2"/>
    <w:basedOn w:val="a"/>
    <w:rsid w:val="004724BA"/>
    <w:pPr>
      <w:spacing w:after="120" w:line="480" w:lineRule="auto"/>
    </w:pPr>
  </w:style>
  <w:style w:type="paragraph" w:customStyle="1" w:styleId="a4">
    <w:name w:val="Знак Знак Знак"/>
    <w:basedOn w:val="a"/>
    <w:rsid w:val="008D383E"/>
    <w:pPr>
      <w:spacing w:after="160" w:line="240" w:lineRule="exact"/>
    </w:pPr>
    <w:rPr>
      <w:rFonts w:ascii="Verdana" w:hAnsi="Verdana" w:cs="Verdana"/>
      <w:sz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3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06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33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96F8FEADF53C63F9C6792C3E7562FA9C6E35B96A746C6A364C5583030B03F70FF952F99DBA602F6CH614L" TargetMode="External"/><Relationship Id="rId5" Type="http://schemas.openxmlformats.org/officeDocument/2006/relationships/hyperlink" Target="consultantplus://offline/ref=96F8FEADF53C63F9C6792C3E7562FA9C6E35B96A746C6A364C5583030B03F70FF952F99DBA602F6CH61BL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775</Words>
  <Characters>5992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 заявлению о назначении трудовой пенсии по инвалидности прилагаются следующие документы:</vt:lpstr>
    </vt:vector>
  </TitlesOfParts>
  <Company>PFR</Company>
  <LinksUpToDate>false</LinksUpToDate>
  <CharactersWithSpaces>6754</CharactersWithSpaces>
  <SharedDoc>false</SharedDoc>
  <HLinks>
    <vt:vector size="12" baseType="variant">
      <vt:variant>
        <vt:i4>7405664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consultantplus://offline/ref=96F8FEADF53C63F9C6792C3E7562FA9C6E35B96A746C6A364C5583030B03F70FF952F99DBA602F6CH614L</vt:lpwstr>
      </vt:variant>
      <vt:variant>
        <vt:lpwstr/>
      </vt:variant>
      <vt:variant>
        <vt:i4>7405622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consultantplus://offline/ref=96F8FEADF53C63F9C6792C3E7562FA9C6E35B96A746C6A364C5583030B03F70FF952F99DBA602F6CH61BL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 заявлению о назначении трудовой пенсии по инвалидности прилагаются следующие документы:</dc:title>
  <dc:subject/>
  <dc:creator>Mamontova</dc:creator>
  <cp:keywords/>
  <dc:description/>
  <cp:lastModifiedBy>Admin</cp:lastModifiedBy>
  <cp:revision>2</cp:revision>
  <cp:lastPrinted>2013-03-21T07:21:00Z</cp:lastPrinted>
  <dcterms:created xsi:type="dcterms:W3CDTF">2017-12-07T10:52:00Z</dcterms:created>
  <dcterms:modified xsi:type="dcterms:W3CDTF">2017-12-07T10:52:00Z</dcterms:modified>
</cp:coreProperties>
</file>